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E581" w14:textId="77777777" w:rsidR="006867DF" w:rsidRPr="005C3E2B" w:rsidRDefault="006867DF" w:rsidP="006867DF">
      <w:pPr>
        <w:widowControl w:val="0"/>
        <w:autoSpaceDE w:val="0"/>
        <w:autoSpaceDN w:val="0"/>
        <w:adjustRightInd w:val="0"/>
        <w:spacing w:line="360" w:lineRule="auto"/>
        <w:ind w:right="-46"/>
        <w:jc w:val="center"/>
        <w:rPr>
          <w:rFonts w:ascii="Calibri" w:hAnsi="Calibri" w:cs="Calibri"/>
          <w:sz w:val="44"/>
        </w:rPr>
      </w:pPr>
      <w:r w:rsidRPr="005C3E2B">
        <w:rPr>
          <w:rFonts w:ascii="Calibri" w:hAnsi="Calibri" w:cs="Calibri"/>
          <w:sz w:val="44"/>
        </w:rPr>
        <w:t>Clanfield Junior School</w:t>
      </w:r>
    </w:p>
    <w:p w14:paraId="548F446D" w14:textId="77777777" w:rsidR="007138C3" w:rsidRPr="005C3E2B" w:rsidRDefault="007138C3" w:rsidP="006867DF">
      <w:pPr>
        <w:widowControl w:val="0"/>
        <w:autoSpaceDE w:val="0"/>
        <w:autoSpaceDN w:val="0"/>
        <w:adjustRightInd w:val="0"/>
        <w:spacing w:line="360" w:lineRule="auto"/>
        <w:ind w:right="-46"/>
        <w:jc w:val="center"/>
        <w:rPr>
          <w:rFonts w:ascii="Calibri" w:hAnsi="Calibri" w:cs="Calibri"/>
        </w:rPr>
      </w:pPr>
    </w:p>
    <w:p w14:paraId="1740FD24" w14:textId="77777777" w:rsidR="007138C3" w:rsidRPr="005C3E2B" w:rsidRDefault="006867DF"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noProof/>
          <w:lang w:eastAsia="en-GB"/>
        </w:rPr>
        <w:drawing>
          <wp:anchor distT="0" distB="0" distL="114300" distR="114300" simplePos="0" relativeHeight="251658240" behindDoc="0" locked="0" layoutInCell="1" allowOverlap="1" wp14:anchorId="7D695C68" wp14:editId="4E0AEF67">
            <wp:simplePos x="0" y="0"/>
            <wp:positionH relativeFrom="margin">
              <wp:align>center</wp:align>
            </wp:positionH>
            <wp:positionV relativeFrom="paragraph">
              <wp:posOffset>28575</wp:posOffset>
            </wp:positionV>
            <wp:extent cx="3771900" cy="4394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1900" cy="439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C0500"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p w14:paraId="2098B050"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p w14:paraId="1CB0A257"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p w14:paraId="3F509CB4"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p w14:paraId="1298689B"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p w14:paraId="7BF1B329"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p w14:paraId="02731639"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p w14:paraId="14283298"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p w14:paraId="6529B94D"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p w14:paraId="0CB6A5C7"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p w14:paraId="56027EDC"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p w14:paraId="38C9A746"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p w14:paraId="2B22EABE"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p w14:paraId="75944B58"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p w14:paraId="551B6461"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p w14:paraId="16E6CF5B" w14:textId="77777777" w:rsidR="00573C55" w:rsidRPr="005C3E2B" w:rsidRDefault="00573C55" w:rsidP="00573C55">
      <w:pPr>
        <w:widowControl w:val="0"/>
        <w:autoSpaceDE w:val="0"/>
        <w:autoSpaceDN w:val="0"/>
        <w:adjustRightInd w:val="0"/>
        <w:spacing w:line="360" w:lineRule="auto"/>
        <w:ind w:right="-46"/>
        <w:jc w:val="both"/>
        <w:rPr>
          <w:rFonts w:ascii="Calibri" w:hAnsi="Calibri" w:cs="Calibri"/>
          <w:sz w:val="44"/>
        </w:rPr>
      </w:pPr>
    </w:p>
    <w:p w14:paraId="2FADA20A" w14:textId="4BE14E35" w:rsidR="003C6CD2" w:rsidRPr="005C3E2B" w:rsidRDefault="00194110" w:rsidP="008C1238">
      <w:pPr>
        <w:widowControl w:val="0"/>
        <w:autoSpaceDE w:val="0"/>
        <w:autoSpaceDN w:val="0"/>
        <w:adjustRightInd w:val="0"/>
        <w:spacing w:line="360" w:lineRule="auto"/>
        <w:ind w:right="-46"/>
        <w:jc w:val="center"/>
        <w:rPr>
          <w:rFonts w:ascii="Calibri" w:hAnsi="Calibri" w:cs="Calibri"/>
          <w:sz w:val="44"/>
        </w:rPr>
      </w:pPr>
      <w:r>
        <w:rPr>
          <w:rFonts w:ascii="Calibri" w:hAnsi="Calibri" w:cs="Calibri"/>
          <w:sz w:val="44"/>
        </w:rPr>
        <w:t>Special Educational Needs and</w:t>
      </w:r>
      <w:r w:rsidR="003C6CD2" w:rsidRPr="005C3E2B">
        <w:rPr>
          <w:rFonts w:ascii="Calibri" w:hAnsi="Calibri" w:cs="Calibri"/>
          <w:sz w:val="44"/>
        </w:rPr>
        <w:t xml:space="preserve"> Disabilities </w:t>
      </w:r>
      <w:r w:rsidR="008C1238">
        <w:rPr>
          <w:rFonts w:ascii="Calibri" w:hAnsi="Calibri" w:cs="Calibri"/>
          <w:sz w:val="44"/>
        </w:rPr>
        <w:t xml:space="preserve">(SEND) </w:t>
      </w:r>
      <w:r w:rsidR="003C6CD2" w:rsidRPr="005C3E2B">
        <w:rPr>
          <w:rFonts w:ascii="Calibri" w:hAnsi="Calibri" w:cs="Calibri"/>
          <w:sz w:val="44"/>
        </w:rPr>
        <w:t>Policy</w:t>
      </w:r>
    </w:p>
    <w:p w14:paraId="332E1427"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tbl>
      <w:tblPr>
        <w:tblStyle w:val="TableGrid"/>
        <w:tblW w:w="0" w:type="auto"/>
        <w:tblInd w:w="-147" w:type="dxa"/>
        <w:tblLook w:val="04A0" w:firstRow="1" w:lastRow="0" w:firstColumn="1" w:lastColumn="0" w:noHBand="0" w:noVBand="1"/>
      </w:tblPr>
      <w:tblGrid>
        <w:gridCol w:w="5463"/>
        <w:gridCol w:w="3700"/>
      </w:tblGrid>
      <w:tr w:rsidR="003C6CD2" w:rsidRPr="005C3E2B" w14:paraId="246AD036" w14:textId="77777777" w:rsidTr="00573C55">
        <w:tc>
          <w:tcPr>
            <w:tcW w:w="5463" w:type="dxa"/>
            <w:shd w:val="clear" w:color="auto" w:fill="FFFF99"/>
          </w:tcPr>
          <w:p w14:paraId="09C7F0B1"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Headteacher</w:t>
            </w:r>
          </w:p>
        </w:tc>
        <w:tc>
          <w:tcPr>
            <w:tcW w:w="3700" w:type="dxa"/>
          </w:tcPr>
          <w:p w14:paraId="56696594" w14:textId="3EB93840" w:rsidR="003C6CD2" w:rsidRPr="005C3E2B" w:rsidRDefault="00A07012" w:rsidP="00573C55">
            <w:pPr>
              <w:widowControl w:val="0"/>
              <w:autoSpaceDE w:val="0"/>
              <w:autoSpaceDN w:val="0"/>
              <w:adjustRightInd w:val="0"/>
              <w:spacing w:line="360" w:lineRule="auto"/>
              <w:ind w:right="-46"/>
              <w:jc w:val="both"/>
              <w:rPr>
                <w:rFonts w:ascii="Calibri" w:hAnsi="Calibri" w:cs="Calibri"/>
              </w:rPr>
            </w:pPr>
            <w:r>
              <w:rPr>
                <w:rFonts w:ascii="Calibri" w:hAnsi="Calibri" w:cs="Calibri"/>
              </w:rPr>
              <w:t>Kati Dawkins</w:t>
            </w:r>
          </w:p>
        </w:tc>
      </w:tr>
      <w:tr w:rsidR="003C6CD2" w:rsidRPr="005C3E2B" w14:paraId="67239E7F" w14:textId="77777777" w:rsidTr="00573C55">
        <w:tc>
          <w:tcPr>
            <w:tcW w:w="5463" w:type="dxa"/>
            <w:shd w:val="clear" w:color="auto" w:fill="FFFF99"/>
          </w:tcPr>
          <w:p w14:paraId="30C25B3E"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Special Education Needs and Disabilities Coordinator</w:t>
            </w:r>
          </w:p>
        </w:tc>
        <w:tc>
          <w:tcPr>
            <w:tcW w:w="3700" w:type="dxa"/>
          </w:tcPr>
          <w:p w14:paraId="2B333922" w14:textId="5E512557" w:rsidR="003C6CD2" w:rsidRPr="005C3E2B" w:rsidRDefault="00F563A8" w:rsidP="00573C55">
            <w:pPr>
              <w:widowControl w:val="0"/>
              <w:autoSpaceDE w:val="0"/>
              <w:autoSpaceDN w:val="0"/>
              <w:adjustRightInd w:val="0"/>
              <w:spacing w:line="360" w:lineRule="auto"/>
              <w:ind w:right="-46"/>
              <w:jc w:val="both"/>
              <w:rPr>
                <w:rFonts w:ascii="Calibri" w:hAnsi="Calibri" w:cs="Calibri"/>
              </w:rPr>
            </w:pPr>
            <w:r>
              <w:rPr>
                <w:rFonts w:ascii="Calibri" w:hAnsi="Calibri" w:cs="Calibri"/>
              </w:rPr>
              <w:t>Katie Pinhorne</w:t>
            </w:r>
          </w:p>
        </w:tc>
      </w:tr>
      <w:tr w:rsidR="003C6CD2" w:rsidRPr="005C3E2B" w14:paraId="4F4C7009" w14:textId="77777777" w:rsidTr="00573C55">
        <w:tc>
          <w:tcPr>
            <w:tcW w:w="5463" w:type="dxa"/>
            <w:shd w:val="clear" w:color="auto" w:fill="FFFF99"/>
          </w:tcPr>
          <w:p w14:paraId="5C846379"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Special Education Needs and Disabilities Governor</w:t>
            </w:r>
          </w:p>
        </w:tc>
        <w:tc>
          <w:tcPr>
            <w:tcW w:w="3700" w:type="dxa"/>
          </w:tcPr>
          <w:p w14:paraId="5DE90407" w14:textId="6EE3D5D8" w:rsidR="003C6CD2" w:rsidRPr="005C3E2B" w:rsidRDefault="00A07012" w:rsidP="00573C55">
            <w:pPr>
              <w:widowControl w:val="0"/>
              <w:autoSpaceDE w:val="0"/>
              <w:autoSpaceDN w:val="0"/>
              <w:adjustRightInd w:val="0"/>
              <w:spacing w:line="360" w:lineRule="auto"/>
              <w:ind w:right="-46"/>
              <w:jc w:val="both"/>
              <w:rPr>
                <w:rFonts w:ascii="Calibri" w:hAnsi="Calibri" w:cs="Calibri"/>
              </w:rPr>
            </w:pPr>
            <w:r>
              <w:rPr>
                <w:rFonts w:ascii="Calibri" w:hAnsi="Calibri" w:cs="Calibri"/>
              </w:rPr>
              <w:t>Sue Crowley</w:t>
            </w:r>
          </w:p>
        </w:tc>
      </w:tr>
      <w:tr w:rsidR="003C6CD2" w:rsidRPr="005C3E2B" w14:paraId="59341A1D" w14:textId="77777777" w:rsidTr="00573C55">
        <w:tc>
          <w:tcPr>
            <w:tcW w:w="5463" w:type="dxa"/>
            <w:shd w:val="clear" w:color="auto" w:fill="FFFF99"/>
          </w:tcPr>
          <w:p w14:paraId="4272EDE6" w14:textId="77777777" w:rsidR="003C6CD2" w:rsidRPr="005C3E2B" w:rsidRDefault="006867DF"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Date policy approved and adopted</w:t>
            </w:r>
          </w:p>
        </w:tc>
        <w:tc>
          <w:tcPr>
            <w:tcW w:w="3700" w:type="dxa"/>
          </w:tcPr>
          <w:p w14:paraId="4E1D6838" w14:textId="2EA758D9" w:rsidR="003C6CD2" w:rsidRPr="005C3E2B" w:rsidRDefault="0054739B" w:rsidP="00573C55">
            <w:pPr>
              <w:widowControl w:val="0"/>
              <w:autoSpaceDE w:val="0"/>
              <w:autoSpaceDN w:val="0"/>
              <w:adjustRightInd w:val="0"/>
              <w:spacing w:line="360" w:lineRule="auto"/>
              <w:ind w:right="-46"/>
              <w:jc w:val="both"/>
              <w:rPr>
                <w:rFonts w:ascii="Calibri" w:hAnsi="Calibri" w:cs="Calibri"/>
              </w:rPr>
            </w:pPr>
            <w:r>
              <w:rPr>
                <w:rFonts w:ascii="Calibri" w:hAnsi="Calibri" w:cs="Calibri"/>
              </w:rPr>
              <w:t>January 2026</w:t>
            </w:r>
          </w:p>
        </w:tc>
      </w:tr>
      <w:tr w:rsidR="003C6CD2" w:rsidRPr="005C3E2B" w14:paraId="730E6874" w14:textId="77777777" w:rsidTr="00573C55">
        <w:tc>
          <w:tcPr>
            <w:tcW w:w="5463" w:type="dxa"/>
            <w:shd w:val="clear" w:color="auto" w:fill="FFFF99"/>
          </w:tcPr>
          <w:p w14:paraId="3EDAA859"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Date </w:t>
            </w:r>
            <w:r w:rsidR="006867DF" w:rsidRPr="005C3E2B">
              <w:rPr>
                <w:rFonts w:ascii="Calibri" w:hAnsi="Calibri" w:cs="Calibri"/>
              </w:rPr>
              <w:t>due for</w:t>
            </w:r>
            <w:r w:rsidRPr="005C3E2B">
              <w:rPr>
                <w:rFonts w:ascii="Calibri" w:hAnsi="Calibri" w:cs="Calibri"/>
              </w:rPr>
              <w:t xml:space="preserve"> review</w:t>
            </w:r>
          </w:p>
        </w:tc>
        <w:tc>
          <w:tcPr>
            <w:tcW w:w="3700" w:type="dxa"/>
          </w:tcPr>
          <w:p w14:paraId="657921B1" w14:textId="22DAE1D0" w:rsidR="003C6CD2" w:rsidRPr="005C3E2B" w:rsidRDefault="003C6CD2"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January </w:t>
            </w:r>
            <w:r w:rsidR="0054739B">
              <w:rPr>
                <w:rFonts w:ascii="Calibri" w:hAnsi="Calibri" w:cs="Calibri"/>
              </w:rPr>
              <w:t>2027</w:t>
            </w:r>
          </w:p>
        </w:tc>
      </w:tr>
      <w:tr w:rsidR="003C6CD2" w:rsidRPr="005C3E2B" w14:paraId="34EB5BCB" w14:textId="77777777" w:rsidTr="00573C55">
        <w:tc>
          <w:tcPr>
            <w:tcW w:w="5463" w:type="dxa"/>
            <w:shd w:val="clear" w:color="auto" w:fill="FFFF99"/>
          </w:tcPr>
          <w:p w14:paraId="0ACA0C3A"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Contact details</w:t>
            </w:r>
          </w:p>
        </w:tc>
        <w:tc>
          <w:tcPr>
            <w:tcW w:w="3700" w:type="dxa"/>
          </w:tcPr>
          <w:p w14:paraId="0443B7B5"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hyperlink r:id="rId11" w:history="1">
              <w:r w:rsidRPr="005C3E2B">
                <w:rPr>
                  <w:rStyle w:val="Hyperlink"/>
                  <w:rFonts w:ascii="Calibri" w:hAnsi="Calibri" w:cs="Calibri"/>
                </w:rPr>
                <w:t>adminoffice@clanfield.hants.sch.uk</w:t>
              </w:r>
            </w:hyperlink>
          </w:p>
        </w:tc>
      </w:tr>
    </w:tbl>
    <w:p w14:paraId="18246669" w14:textId="77777777" w:rsidR="003C6CD2" w:rsidRPr="005C3E2B" w:rsidRDefault="003C6CD2" w:rsidP="00573C55">
      <w:pPr>
        <w:widowControl w:val="0"/>
        <w:autoSpaceDE w:val="0"/>
        <w:autoSpaceDN w:val="0"/>
        <w:adjustRightInd w:val="0"/>
        <w:spacing w:line="360" w:lineRule="auto"/>
        <w:ind w:right="-46"/>
        <w:jc w:val="both"/>
        <w:rPr>
          <w:rFonts w:ascii="Calibri" w:hAnsi="Calibri" w:cs="Calibri"/>
        </w:rPr>
      </w:pPr>
    </w:p>
    <w:p w14:paraId="418D13C9" w14:textId="7A5E7C82" w:rsidR="00175060" w:rsidRDefault="00D73D05"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b/>
          <w:u w:val="single"/>
        </w:rPr>
        <w:t>Introduction</w:t>
      </w:r>
    </w:p>
    <w:p w14:paraId="2764A116" w14:textId="77777777" w:rsidR="00175060" w:rsidRPr="005C3E2B" w:rsidRDefault="00175060" w:rsidP="00573C55">
      <w:pPr>
        <w:widowControl w:val="0"/>
        <w:autoSpaceDE w:val="0"/>
        <w:autoSpaceDN w:val="0"/>
        <w:adjustRightInd w:val="0"/>
        <w:spacing w:line="360" w:lineRule="auto"/>
        <w:ind w:right="-46"/>
        <w:jc w:val="both"/>
        <w:rPr>
          <w:rFonts w:ascii="Calibri" w:hAnsi="Calibri" w:cs="Calibri"/>
        </w:rPr>
      </w:pPr>
    </w:p>
    <w:p w14:paraId="65147377" w14:textId="6B6577BC" w:rsidR="0065568E" w:rsidRDefault="00521845" w:rsidP="00573C55">
      <w:pPr>
        <w:widowControl w:val="0"/>
        <w:autoSpaceDE w:val="0"/>
        <w:autoSpaceDN w:val="0"/>
        <w:adjustRightInd w:val="0"/>
        <w:spacing w:line="360" w:lineRule="auto"/>
        <w:ind w:right="-46"/>
        <w:jc w:val="both"/>
        <w:rPr>
          <w:rFonts w:ascii="Calibri" w:hAnsi="Calibri" w:cs="Calibri"/>
        </w:rPr>
      </w:pPr>
      <w:r>
        <w:rPr>
          <w:rFonts w:ascii="Calibri" w:hAnsi="Calibri" w:cs="Calibri"/>
        </w:rPr>
        <w:t xml:space="preserve">At </w:t>
      </w:r>
      <w:r w:rsidR="003C6CD2" w:rsidRPr="005C3E2B">
        <w:rPr>
          <w:rFonts w:ascii="Calibri" w:hAnsi="Calibri" w:cs="Calibri"/>
        </w:rPr>
        <w:t>Clanfield Junior School</w:t>
      </w:r>
      <w:r>
        <w:rPr>
          <w:rFonts w:ascii="Calibri" w:hAnsi="Calibri" w:cs="Calibri"/>
        </w:rPr>
        <w:t xml:space="preserve">, our vision </w:t>
      </w:r>
      <w:r w:rsidR="009D527B">
        <w:rPr>
          <w:rFonts w:ascii="Calibri" w:hAnsi="Calibri" w:cs="Calibri"/>
        </w:rPr>
        <w:t>is, ‘</w:t>
      </w:r>
      <w:r w:rsidR="009D527B" w:rsidRPr="009D527B">
        <w:rPr>
          <w:rFonts w:ascii="Calibri" w:hAnsi="Calibri" w:cs="Calibri"/>
        </w:rPr>
        <w:t>For every child to feel safe, happy and grow both personally and academically through the strong relationships within our school community and beyond</w:t>
      </w:r>
      <w:r w:rsidR="0001368E">
        <w:rPr>
          <w:rFonts w:ascii="Calibri" w:hAnsi="Calibri" w:cs="Calibri"/>
        </w:rPr>
        <w:t>’</w:t>
      </w:r>
      <w:r w:rsidR="009D527B" w:rsidRPr="009D527B">
        <w:rPr>
          <w:rFonts w:ascii="Calibri" w:hAnsi="Calibri" w:cs="Calibri"/>
        </w:rPr>
        <w:t>.</w:t>
      </w:r>
      <w:r w:rsidR="003C6CD2" w:rsidRPr="005C3E2B">
        <w:rPr>
          <w:rFonts w:ascii="Calibri" w:hAnsi="Calibri" w:cs="Calibri"/>
        </w:rPr>
        <w:t xml:space="preserve"> </w:t>
      </w:r>
      <w:r w:rsidR="0001368E">
        <w:rPr>
          <w:rFonts w:ascii="Calibri" w:hAnsi="Calibri" w:cs="Calibri"/>
        </w:rPr>
        <w:t>C</w:t>
      </w:r>
      <w:r w:rsidR="003C6CD2" w:rsidRPr="005C3E2B">
        <w:rPr>
          <w:rFonts w:ascii="Calibri" w:hAnsi="Calibri" w:cs="Calibri"/>
        </w:rPr>
        <w:t>hildren and adults are supported to be the best that they can be across the school and within the community.</w:t>
      </w:r>
      <w:r w:rsidR="008979FF" w:rsidRPr="005C3E2B">
        <w:rPr>
          <w:rFonts w:ascii="Calibri" w:hAnsi="Calibri" w:cs="Calibri"/>
        </w:rPr>
        <w:t xml:space="preserve"> </w:t>
      </w:r>
      <w:r w:rsidR="0065568E">
        <w:rPr>
          <w:rFonts w:ascii="Calibri" w:hAnsi="Calibri" w:cs="Calibri"/>
        </w:rPr>
        <w:t>W</w:t>
      </w:r>
      <w:r w:rsidR="002762AD" w:rsidRPr="005C3E2B">
        <w:rPr>
          <w:rFonts w:ascii="Calibri" w:hAnsi="Calibri" w:cs="Calibri"/>
        </w:rPr>
        <w:t xml:space="preserve">e </w:t>
      </w:r>
      <w:r w:rsidR="00D73D05" w:rsidRPr="005C3E2B">
        <w:rPr>
          <w:rFonts w:ascii="Calibri" w:hAnsi="Calibri" w:cs="Calibri"/>
        </w:rPr>
        <w:t>are committed to creating a culture</w:t>
      </w:r>
      <w:r w:rsidR="008979FF" w:rsidRPr="005C3E2B">
        <w:rPr>
          <w:rFonts w:ascii="Calibri" w:hAnsi="Calibri" w:cs="Calibri"/>
        </w:rPr>
        <w:t xml:space="preserve"> wher</w:t>
      </w:r>
      <w:r w:rsidR="002762AD" w:rsidRPr="005C3E2B">
        <w:rPr>
          <w:rFonts w:ascii="Calibri" w:hAnsi="Calibri" w:cs="Calibri"/>
        </w:rPr>
        <w:t xml:space="preserve">e aspiration and expectation is </w:t>
      </w:r>
      <w:r w:rsidR="008979FF" w:rsidRPr="005C3E2B">
        <w:rPr>
          <w:rFonts w:ascii="Calibri" w:hAnsi="Calibri" w:cs="Calibri"/>
        </w:rPr>
        <w:t>high and whe</w:t>
      </w:r>
      <w:r w:rsidR="002762AD" w:rsidRPr="005C3E2B">
        <w:rPr>
          <w:rFonts w:ascii="Calibri" w:hAnsi="Calibri" w:cs="Calibri"/>
        </w:rPr>
        <w:t xml:space="preserve">re a ‘can do’ mindset permeates </w:t>
      </w:r>
      <w:r w:rsidR="008979FF" w:rsidRPr="005C3E2B">
        <w:rPr>
          <w:rFonts w:ascii="Calibri" w:hAnsi="Calibri" w:cs="Calibri"/>
        </w:rPr>
        <w:t xml:space="preserve">the </w:t>
      </w:r>
      <w:r w:rsidR="002762AD" w:rsidRPr="005C3E2B">
        <w:rPr>
          <w:rFonts w:ascii="Calibri" w:hAnsi="Calibri" w:cs="Calibri"/>
        </w:rPr>
        <w:t xml:space="preserve">environment, communications and </w:t>
      </w:r>
      <w:r w:rsidR="008979FF" w:rsidRPr="005C3E2B">
        <w:rPr>
          <w:rFonts w:ascii="Calibri" w:hAnsi="Calibri" w:cs="Calibri"/>
        </w:rPr>
        <w:t>behaviours of all.</w:t>
      </w:r>
      <w:r w:rsidR="002762AD" w:rsidRPr="005C3E2B">
        <w:rPr>
          <w:rFonts w:ascii="Calibri" w:hAnsi="Calibri" w:cs="Calibri"/>
        </w:rPr>
        <w:t xml:space="preserve"> </w:t>
      </w:r>
    </w:p>
    <w:p w14:paraId="68242A3B" w14:textId="77777777" w:rsidR="0065568E" w:rsidRDefault="0065568E" w:rsidP="00573C55">
      <w:pPr>
        <w:widowControl w:val="0"/>
        <w:autoSpaceDE w:val="0"/>
        <w:autoSpaceDN w:val="0"/>
        <w:adjustRightInd w:val="0"/>
        <w:spacing w:line="360" w:lineRule="auto"/>
        <w:ind w:right="-46"/>
        <w:jc w:val="both"/>
        <w:rPr>
          <w:rFonts w:ascii="Calibri" w:hAnsi="Calibri" w:cs="Calibri"/>
        </w:rPr>
      </w:pPr>
    </w:p>
    <w:p w14:paraId="70F71053" w14:textId="1681AC09" w:rsidR="00D73D05" w:rsidRPr="005C3E2B" w:rsidRDefault="002762AD"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We </w:t>
      </w:r>
      <w:r w:rsidR="00BE5D21" w:rsidRPr="005C3E2B">
        <w:rPr>
          <w:rFonts w:ascii="Calibri" w:hAnsi="Calibri" w:cs="Calibri"/>
        </w:rPr>
        <w:t>recognis</w:t>
      </w:r>
      <w:r w:rsidRPr="005C3E2B">
        <w:rPr>
          <w:rFonts w:ascii="Calibri" w:hAnsi="Calibri" w:cs="Calibri"/>
        </w:rPr>
        <w:t xml:space="preserve">e special educational needs </w:t>
      </w:r>
      <w:r w:rsidR="00194110">
        <w:rPr>
          <w:rFonts w:ascii="Calibri" w:hAnsi="Calibri" w:cs="Calibri"/>
        </w:rPr>
        <w:t>and/</w:t>
      </w:r>
      <w:r w:rsidRPr="005C3E2B">
        <w:rPr>
          <w:rFonts w:ascii="Calibri" w:hAnsi="Calibri" w:cs="Calibri"/>
        </w:rPr>
        <w:t>o</w:t>
      </w:r>
      <w:r w:rsidR="00E572E7" w:rsidRPr="005C3E2B">
        <w:rPr>
          <w:rFonts w:ascii="Calibri" w:hAnsi="Calibri" w:cs="Calibri"/>
        </w:rPr>
        <w:t>r</w:t>
      </w:r>
      <w:r w:rsidRPr="005C3E2B">
        <w:rPr>
          <w:rFonts w:ascii="Calibri" w:hAnsi="Calibri" w:cs="Calibri"/>
        </w:rPr>
        <w:t xml:space="preserve"> disabilities (SEND) as a difference </w:t>
      </w:r>
      <w:r w:rsidR="00197E77" w:rsidRPr="005C3E2B">
        <w:rPr>
          <w:rFonts w:ascii="Calibri" w:hAnsi="Calibri" w:cs="Calibri"/>
        </w:rPr>
        <w:t>in need. W</w:t>
      </w:r>
      <w:r w:rsidRPr="005C3E2B">
        <w:rPr>
          <w:rFonts w:ascii="Calibri" w:hAnsi="Calibri" w:cs="Calibri"/>
        </w:rPr>
        <w:t xml:space="preserve">e aim to meet </w:t>
      </w:r>
      <w:r w:rsidR="0001368E">
        <w:rPr>
          <w:rFonts w:ascii="Calibri" w:hAnsi="Calibri" w:cs="Calibri"/>
        </w:rPr>
        <w:t>children’s needs</w:t>
      </w:r>
      <w:r w:rsidRPr="005C3E2B">
        <w:rPr>
          <w:rFonts w:ascii="Calibri" w:hAnsi="Calibri" w:cs="Calibri"/>
        </w:rPr>
        <w:t xml:space="preserve"> positively through high-quality </w:t>
      </w:r>
      <w:r w:rsidR="00327457" w:rsidRPr="005C3E2B">
        <w:rPr>
          <w:rFonts w:ascii="Calibri" w:hAnsi="Calibri" w:cs="Calibri"/>
        </w:rPr>
        <w:t>inclusive teaching</w:t>
      </w:r>
      <w:r w:rsidR="008C1238">
        <w:rPr>
          <w:rFonts w:ascii="Calibri" w:hAnsi="Calibri" w:cs="Calibri"/>
        </w:rPr>
        <w:t>,</w:t>
      </w:r>
      <w:r w:rsidR="0001368E">
        <w:rPr>
          <w:rFonts w:ascii="Calibri" w:hAnsi="Calibri" w:cs="Calibri"/>
        </w:rPr>
        <w:t xml:space="preserve"> </w:t>
      </w:r>
      <w:r w:rsidR="00327457" w:rsidRPr="005C3E2B">
        <w:rPr>
          <w:rFonts w:ascii="Calibri" w:hAnsi="Calibri" w:cs="Calibri"/>
        </w:rPr>
        <w:t>reasonable adjustments and additional</w:t>
      </w:r>
      <w:r w:rsidR="0001368E">
        <w:rPr>
          <w:rFonts w:ascii="Calibri" w:hAnsi="Calibri" w:cs="Calibri"/>
        </w:rPr>
        <w:t xml:space="preserve"> provision</w:t>
      </w:r>
      <w:r w:rsidR="008C1238">
        <w:rPr>
          <w:rFonts w:ascii="Calibri" w:hAnsi="Calibri" w:cs="Calibri"/>
        </w:rPr>
        <w:t xml:space="preserve"> where appropriate</w:t>
      </w:r>
      <w:r w:rsidR="00D73D05" w:rsidRPr="005C3E2B">
        <w:rPr>
          <w:rFonts w:ascii="Calibri" w:hAnsi="Calibri" w:cs="Calibri"/>
        </w:rPr>
        <w:t>.</w:t>
      </w:r>
    </w:p>
    <w:p w14:paraId="513A4693" w14:textId="77777777" w:rsidR="00D73D05" w:rsidRPr="005C3E2B" w:rsidRDefault="00D73D05" w:rsidP="00573C55">
      <w:pPr>
        <w:widowControl w:val="0"/>
        <w:autoSpaceDE w:val="0"/>
        <w:autoSpaceDN w:val="0"/>
        <w:adjustRightInd w:val="0"/>
        <w:spacing w:line="360" w:lineRule="auto"/>
        <w:ind w:right="-46"/>
        <w:jc w:val="both"/>
        <w:rPr>
          <w:rFonts w:ascii="Calibri" w:hAnsi="Calibri" w:cs="Calibri"/>
        </w:rPr>
      </w:pPr>
    </w:p>
    <w:p w14:paraId="43B24A25" w14:textId="2A1D5CF2" w:rsidR="002762AD" w:rsidRPr="005C3E2B" w:rsidRDefault="00D73D05"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This document outlines the principles which guide our approach to special educational needs and disabilities,</w:t>
      </w:r>
      <w:r w:rsidR="00327457" w:rsidRPr="005C3E2B">
        <w:rPr>
          <w:rFonts w:ascii="Calibri" w:hAnsi="Calibri" w:cs="Calibri"/>
        </w:rPr>
        <w:t xml:space="preserve"> in line with the </w:t>
      </w:r>
      <w:r w:rsidR="00DD6074" w:rsidRPr="005C3E2B">
        <w:rPr>
          <w:rFonts w:ascii="Calibri" w:hAnsi="Calibri" w:cs="Calibri"/>
        </w:rPr>
        <w:t xml:space="preserve">Department for Education </w:t>
      </w:r>
      <w:r w:rsidR="00327457" w:rsidRPr="005C3E2B">
        <w:rPr>
          <w:rFonts w:ascii="Calibri" w:hAnsi="Calibri" w:cs="Calibri"/>
        </w:rPr>
        <w:t>Special Educational Needs and Disability Code of Practice,</w:t>
      </w:r>
      <w:r w:rsidR="00B67A88" w:rsidRPr="005C3E2B">
        <w:rPr>
          <w:rFonts w:ascii="Calibri" w:hAnsi="Calibri" w:cs="Calibri"/>
        </w:rPr>
        <w:t xml:space="preserve"> 0-25 years</w:t>
      </w:r>
      <w:r w:rsidR="00327457" w:rsidRPr="005C3E2B">
        <w:rPr>
          <w:rFonts w:ascii="Calibri" w:hAnsi="Calibri" w:cs="Calibri"/>
        </w:rPr>
        <w:t xml:space="preserve"> </w:t>
      </w:r>
      <w:r w:rsidR="00B67A88" w:rsidRPr="005C3E2B">
        <w:rPr>
          <w:rFonts w:ascii="Calibri" w:hAnsi="Calibri" w:cs="Calibri"/>
        </w:rPr>
        <w:t>(</w:t>
      </w:r>
      <w:r w:rsidR="00327457" w:rsidRPr="005C3E2B">
        <w:rPr>
          <w:rFonts w:ascii="Calibri" w:hAnsi="Calibri" w:cs="Calibri"/>
        </w:rPr>
        <w:t>2015</w:t>
      </w:r>
      <w:r w:rsidR="00B67A88" w:rsidRPr="005C3E2B">
        <w:rPr>
          <w:rFonts w:ascii="Calibri" w:hAnsi="Calibri" w:cs="Calibri"/>
        </w:rPr>
        <w:t>)</w:t>
      </w:r>
      <w:r w:rsidR="00175060">
        <w:rPr>
          <w:rFonts w:ascii="Calibri" w:hAnsi="Calibri" w:cs="Calibri"/>
          <w:vertAlign w:val="superscript"/>
        </w:rPr>
        <w:t>1</w:t>
      </w:r>
      <w:r w:rsidR="00327457" w:rsidRPr="005C3E2B">
        <w:rPr>
          <w:rFonts w:ascii="Calibri" w:hAnsi="Calibri" w:cs="Calibri"/>
        </w:rPr>
        <w:t>.</w:t>
      </w:r>
    </w:p>
    <w:p w14:paraId="29D357FE" w14:textId="77777777" w:rsidR="002762AD" w:rsidRPr="005C3E2B" w:rsidRDefault="002762AD" w:rsidP="00573C55">
      <w:pPr>
        <w:autoSpaceDE w:val="0"/>
        <w:autoSpaceDN w:val="0"/>
        <w:adjustRightInd w:val="0"/>
        <w:spacing w:line="360" w:lineRule="auto"/>
        <w:ind w:right="-46"/>
        <w:jc w:val="both"/>
        <w:rPr>
          <w:rFonts w:ascii="Gill Sans Nova Book" w:eastAsiaTheme="minorHAnsi" w:hAnsi="Gill Sans Nova Book" w:cs="Gill Sans Nova Book"/>
          <w:color w:val="000000"/>
        </w:rPr>
      </w:pPr>
    </w:p>
    <w:p w14:paraId="2BE369FD" w14:textId="77777777" w:rsidR="00327457" w:rsidRPr="005C3E2B" w:rsidRDefault="00675A41" w:rsidP="00573C55">
      <w:pPr>
        <w:widowControl w:val="0"/>
        <w:autoSpaceDE w:val="0"/>
        <w:autoSpaceDN w:val="0"/>
        <w:adjustRightInd w:val="0"/>
        <w:spacing w:line="360" w:lineRule="auto"/>
        <w:ind w:right="-46"/>
        <w:jc w:val="both"/>
        <w:rPr>
          <w:rFonts w:ascii="Calibri" w:hAnsi="Calibri" w:cs="Calibri"/>
          <w:b/>
          <w:u w:val="single"/>
        </w:rPr>
      </w:pPr>
      <w:r w:rsidRPr="005C3E2B">
        <w:rPr>
          <w:rFonts w:ascii="Calibri" w:hAnsi="Calibri" w:cs="Calibri"/>
          <w:b/>
          <w:u w:val="single"/>
        </w:rPr>
        <w:t>Our o</w:t>
      </w:r>
      <w:r w:rsidR="008979FF" w:rsidRPr="005C3E2B">
        <w:rPr>
          <w:rFonts w:ascii="Calibri" w:hAnsi="Calibri" w:cs="Calibri"/>
          <w:b/>
          <w:u w:val="single"/>
        </w:rPr>
        <w:t>bjectives</w:t>
      </w:r>
      <w:r w:rsidR="00327457" w:rsidRPr="005C3E2B">
        <w:rPr>
          <w:rFonts w:ascii="Calibri" w:hAnsi="Calibri" w:cs="Calibri"/>
          <w:b/>
          <w:u w:val="single"/>
        </w:rPr>
        <w:t xml:space="preserve"> </w:t>
      </w:r>
    </w:p>
    <w:p w14:paraId="4E65EA06" w14:textId="77777777" w:rsidR="00026E42" w:rsidRPr="005C3E2B" w:rsidRDefault="00026E42" w:rsidP="00573C55">
      <w:pPr>
        <w:widowControl w:val="0"/>
        <w:autoSpaceDE w:val="0"/>
        <w:autoSpaceDN w:val="0"/>
        <w:adjustRightInd w:val="0"/>
        <w:spacing w:line="360" w:lineRule="auto"/>
        <w:ind w:right="-46"/>
        <w:jc w:val="both"/>
        <w:rPr>
          <w:rFonts w:ascii="Calibri" w:hAnsi="Calibri" w:cs="Calibri"/>
          <w:b/>
          <w:u w:val="single"/>
        </w:rPr>
      </w:pPr>
    </w:p>
    <w:p w14:paraId="36CFBD39" w14:textId="77777777" w:rsidR="00197E77" w:rsidRPr="005C3E2B" w:rsidRDefault="00197E77" w:rsidP="00573C55">
      <w:pPr>
        <w:pStyle w:val="ListParagraph"/>
        <w:widowControl w:val="0"/>
        <w:numPr>
          <w:ilvl w:val="0"/>
          <w:numId w:val="1"/>
        </w:numPr>
        <w:autoSpaceDE w:val="0"/>
        <w:autoSpaceDN w:val="0"/>
        <w:adjustRightInd w:val="0"/>
        <w:spacing w:line="360" w:lineRule="auto"/>
        <w:ind w:right="-46"/>
        <w:jc w:val="both"/>
        <w:rPr>
          <w:rFonts w:ascii="Calibri" w:hAnsi="Calibri" w:cs="Calibri"/>
        </w:rPr>
      </w:pPr>
      <w:r w:rsidRPr="005C3E2B">
        <w:rPr>
          <w:rFonts w:ascii="Calibri" w:hAnsi="Calibri" w:cs="Calibri"/>
        </w:rPr>
        <w:t xml:space="preserve">To identify </w:t>
      </w:r>
      <w:r w:rsidR="00B67A88" w:rsidRPr="005C3E2B">
        <w:rPr>
          <w:rFonts w:ascii="Calibri" w:hAnsi="Calibri" w:cs="Calibri"/>
        </w:rPr>
        <w:t>children</w:t>
      </w:r>
      <w:r w:rsidRPr="005C3E2B">
        <w:rPr>
          <w:rFonts w:ascii="Calibri" w:hAnsi="Calibri" w:cs="Calibri"/>
        </w:rPr>
        <w:t xml:space="preserve"> </w:t>
      </w:r>
      <w:r w:rsidR="00B67A88" w:rsidRPr="005C3E2B">
        <w:rPr>
          <w:rFonts w:ascii="Calibri" w:hAnsi="Calibri" w:cs="Calibri"/>
        </w:rPr>
        <w:t>with</w:t>
      </w:r>
      <w:r w:rsidRPr="005C3E2B">
        <w:rPr>
          <w:rFonts w:ascii="Calibri" w:hAnsi="Calibri" w:cs="Calibri"/>
        </w:rPr>
        <w:t xml:space="preserve"> special educational needs and additional needs</w:t>
      </w:r>
      <w:r w:rsidR="00B67A88" w:rsidRPr="005C3E2B">
        <w:rPr>
          <w:rFonts w:ascii="Calibri" w:hAnsi="Calibri" w:cs="Calibri"/>
        </w:rPr>
        <w:t xml:space="preserve"> at the earliest possible opportunity so that appropriate support may be provided.</w:t>
      </w:r>
    </w:p>
    <w:p w14:paraId="5A9B13C4" w14:textId="6C935D23" w:rsidR="00801451" w:rsidRPr="005C3E2B" w:rsidRDefault="00801451" w:rsidP="00573C55">
      <w:pPr>
        <w:pStyle w:val="ListParagraph"/>
        <w:widowControl w:val="0"/>
        <w:numPr>
          <w:ilvl w:val="0"/>
          <w:numId w:val="1"/>
        </w:numPr>
        <w:autoSpaceDE w:val="0"/>
        <w:autoSpaceDN w:val="0"/>
        <w:adjustRightInd w:val="0"/>
        <w:spacing w:line="360" w:lineRule="auto"/>
        <w:ind w:right="-46"/>
        <w:jc w:val="both"/>
        <w:rPr>
          <w:rFonts w:ascii="Calibri" w:hAnsi="Calibri" w:cs="Calibri"/>
        </w:rPr>
      </w:pPr>
      <w:r w:rsidRPr="005C3E2B">
        <w:rPr>
          <w:rFonts w:ascii="Calibri" w:hAnsi="Calibri" w:cs="Calibri"/>
        </w:rPr>
        <w:t>To</w:t>
      </w:r>
      <w:r w:rsidR="00042FF7" w:rsidRPr="005C3E2B">
        <w:rPr>
          <w:rFonts w:ascii="Calibri" w:hAnsi="Calibri" w:cs="Calibri"/>
        </w:rPr>
        <w:t xml:space="preserve"> ensure high-quality provision, which meets diverse need</w:t>
      </w:r>
      <w:r w:rsidR="00175060">
        <w:rPr>
          <w:rFonts w:ascii="Calibri" w:hAnsi="Calibri" w:cs="Calibri"/>
        </w:rPr>
        <w:t>s</w:t>
      </w:r>
      <w:r w:rsidR="00042FF7" w:rsidRPr="005C3E2B">
        <w:rPr>
          <w:rFonts w:ascii="Calibri" w:hAnsi="Calibri" w:cs="Calibri"/>
        </w:rPr>
        <w:t xml:space="preserve"> and diminishes barriers to participation and engagement.</w:t>
      </w:r>
    </w:p>
    <w:p w14:paraId="0A521ACD" w14:textId="77777777" w:rsidR="00197E77" w:rsidRPr="005C3E2B" w:rsidRDefault="00197E77" w:rsidP="00573C55">
      <w:pPr>
        <w:pStyle w:val="ListParagraph"/>
        <w:widowControl w:val="0"/>
        <w:numPr>
          <w:ilvl w:val="0"/>
          <w:numId w:val="1"/>
        </w:numPr>
        <w:autoSpaceDE w:val="0"/>
        <w:autoSpaceDN w:val="0"/>
        <w:adjustRightInd w:val="0"/>
        <w:spacing w:line="360" w:lineRule="auto"/>
        <w:ind w:right="-46"/>
        <w:jc w:val="both"/>
        <w:rPr>
          <w:rFonts w:ascii="Calibri" w:hAnsi="Calibri" w:cs="Calibri"/>
        </w:rPr>
      </w:pPr>
      <w:r w:rsidRPr="005C3E2B">
        <w:rPr>
          <w:rFonts w:ascii="Calibri" w:hAnsi="Calibri" w:cs="Calibri"/>
        </w:rPr>
        <w:t xml:space="preserve">To operate a “whole </w:t>
      </w:r>
      <w:r w:rsidR="00B67A88" w:rsidRPr="005C3E2B">
        <w:rPr>
          <w:rFonts w:ascii="Calibri" w:hAnsi="Calibri" w:cs="Calibri"/>
        </w:rPr>
        <w:t>child</w:t>
      </w:r>
      <w:r w:rsidRPr="005C3E2B">
        <w:rPr>
          <w:rFonts w:ascii="Calibri" w:hAnsi="Calibri" w:cs="Calibri"/>
        </w:rPr>
        <w:t>, whole school” approach to the management and provision of support for special educational needs</w:t>
      </w:r>
      <w:r w:rsidR="00B67A88" w:rsidRPr="005C3E2B">
        <w:rPr>
          <w:rFonts w:ascii="Calibri" w:hAnsi="Calibri" w:cs="Calibri"/>
        </w:rPr>
        <w:t>.</w:t>
      </w:r>
    </w:p>
    <w:p w14:paraId="0ADAE0B9" w14:textId="77777777" w:rsidR="00B67A88" w:rsidRPr="005C3E2B" w:rsidRDefault="00B67A88" w:rsidP="00573C55">
      <w:pPr>
        <w:pStyle w:val="ListParagraph"/>
        <w:widowControl w:val="0"/>
        <w:numPr>
          <w:ilvl w:val="0"/>
          <w:numId w:val="1"/>
        </w:numPr>
        <w:autoSpaceDE w:val="0"/>
        <w:autoSpaceDN w:val="0"/>
        <w:adjustRightInd w:val="0"/>
        <w:spacing w:line="360" w:lineRule="auto"/>
        <w:ind w:right="-46"/>
        <w:jc w:val="both"/>
        <w:rPr>
          <w:rFonts w:ascii="Calibri" w:hAnsi="Calibri" w:cs="Calibri"/>
        </w:rPr>
      </w:pPr>
      <w:r w:rsidRPr="005C3E2B">
        <w:rPr>
          <w:rFonts w:ascii="Calibri" w:hAnsi="Calibri" w:cs="Calibri"/>
        </w:rPr>
        <w:t xml:space="preserve">To </w:t>
      </w:r>
      <w:r w:rsidR="00801451" w:rsidRPr="005C3E2B">
        <w:rPr>
          <w:rFonts w:ascii="Calibri" w:hAnsi="Calibri" w:cs="Calibri"/>
        </w:rPr>
        <w:t>work in partnership with</w:t>
      </w:r>
      <w:r w:rsidRPr="005C3E2B">
        <w:rPr>
          <w:rFonts w:ascii="Calibri" w:hAnsi="Calibri" w:cs="Calibri"/>
        </w:rPr>
        <w:t xml:space="preserve"> </w:t>
      </w:r>
      <w:r w:rsidR="00801451" w:rsidRPr="005C3E2B">
        <w:rPr>
          <w:rFonts w:ascii="Calibri" w:hAnsi="Calibri" w:cs="Calibri"/>
        </w:rPr>
        <w:t>families</w:t>
      </w:r>
      <w:r w:rsidRPr="005C3E2B">
        <w:rPr>
          <w:rFonts w:ascii="Calibri" w:hAnsi="Calibri" w:cs="Calibri"/>
        </w:rPr>
        <w:t xml:space="preserve"> and enable </w:t>
      </w:r>
      <w:r w:rsidR="00801451" w:rsidRPr="005C3E2B">
        <w:rPr>
          <w:rFonts w:ascii="Calibri" w:hAnsi="Calibri" w:cs="Calibri"/>
        </w:rPr>
        <w:t>parents/carers</w:t>
      </w:r>
      <w:r w:rsidRPr="005C3E2B">
        <w:rPr>
          <w:rFonts w:ascii="Calibri" w:hAnsi="Calibri" w:cs="Calibri"/>
        </w:rPr>
        <w:t xml:space="preserve"> to be involved in the special provision for their children.</w:t>
      </w:r>
    </w:p>
    <w:p w14:paraId="09EBE02B" w14:textId="77777777" w:rsidR="00042FF7" w:rsidRPr="005C3E2B" w:rsidRDefault="00B67A88" w:rsidP="00573C55">
      <w:pPr>
        <w:pStyle w:val="ListParagraph"/>
        <w:widowControl w:val="0"/>
        <w:numPr>
          <w:ilvl w:val="0"/>
          <w:numId w:val="1"/>
        </w:numPr>
        <w:autoSpaceDE w:val="0"/>
        <w:autoSpaceDN w:val="0"/>
        <w:adjustRightInd w:val="0"/>
        <w:spacing w:line="360" w:lineRule="auto"/>
        <w:ind w:right="-46"/>
        <w:jc w:val="both"/>
        <w:rPr>
          <w:rFonts w:ascii="Calibri" w:hAnsi="Calibri" w:cs="Calibri"/>
        </w:rPr>
      </w:pPr>
      <w:r w:rsidRPr="005C3E2B">
        <w:rPr>
          <w:rFonts w:ascii="Calibri" w:hAnsi="Calibri" w:cs="Calibri"/>
        </w:rPr>
        <w:t xml:space="preserve">To </w:t>
      </w:r>
      <w:r w:rsidR="00801451" w:rsidRPr="005C3E2B">
        <w:rPr>
          <w:rFonts w:ascii="Calibri" w:hAnsi="Calibri" w:cs="Calibri"/>
        </w:rPr>
        <w:t>work in partnership</w:t>
      </w:r>
      <w:r w:rsidRPr="005C3E2B">
        <w:rPr>
          <w:rFonts w:ascii="Calibri" w:hAnsi="Calibri" w:cs="Calibri"/>
        </w:rPr>
        <w:t xml:space="preserve"> with appropriate spec</w:t>
      </w:r>
      <w:r w:rsidR="00042FF7" w:rsidRPr="005C3E2B">
        <w:rPr>
          <w:rFonts w:ascii="Calibri" w:hAnsi="Calibri" w:cs="Calibri"/>
        </w:rPr>
        <w:t>ialists and external agencies.</w:t>
      </w:r>
    </w:p>
    <w:p w14:paraId="3903859F" w14:textId="3804E17C" w:rsidR="00327457" w:rsidRPr="005C3E2B" w:rsidRDefault="00042FF7" w:rsidP="00573C55">
      <w:pPr>
        <w:pStyle w:val="ListParagraph"/>
        <w:widowControl w:val="0"/>
        <w:numPr>
          <w:ilvl w:val="0"/>
          <w:numId w:val="1"/>
        </w:numPr>
        <w:autoSpaceDE w:val="0"/>
        <w:autoSpaceDN w:val="0"/>
        <w:adjustRightInd w:val="0"/>
        <w:spacing w:line="360" w:lineRule="auto"/>
        <w:ind w:right="-46"/>
        <w:jc w:val="both"/>
        <w:rPr>
          <w:rFonts w:ascii="Calibri" w:hAnsi="Calibri" w:cs="Calibri"/>
        </w:rPr>
      </w:pPr>
      <w:r w:rsidRPr="005C3E2B">
        <w:rPr>
          <w:rFonts w:ascii="Calibri" w:hAnsi="Calibri" w:cs="Calibri"/>
        </w:rPr>
        <w:t>To support teach</w:t>
      </w:r>
      <w:r w:rsidR="008575BE">
        <w:rPr>
          <w:rFonts w:ascii="Calibri" w:hAnsi="Calibri" w:cs="Calibri"/>
        </w:rPr>
        <w:t>ing staff</w:t>
      </w:r>
      <w:r w:rsidRPr="005C3E2B">
        <w:rPr>
          <w:rFonts w:ascii="Calibri" w:hAnsi="Calibri" w:cs="Calibri"/>
        </w:rPr>
        <w:t xml:space="preserve"> in their role as teachers of children with special educational needs and additional needs.</w:t>
      </w:r>
    </w:p>
    <w:p w14:paraId="4DD16304" w14:textId="36CADD41" w:rsidR="00F87865" w:rsidRPr="008C1238" w:rsidRDefault="00AA2961" w:rsidP="008C1238">
      <w:pPr>
        <w:pStyle w:val="ListParagraph"/>
        <w:widowControl w:val="0"/>
        <w:numPr>
          <w:ilvl w:val="0"/>
          <w:numId w:val="1"/>
        </w:numPr>
        <w:autoSpaceDE w:val="0"/>
        <w:autoSpaceDN w:val="0"/>
        <w:adjustRightInd w:val="0"/>
        <w:spacing w:line="360" w:lineRule="auto"/>
        <w:ind w:right="-46"/>
        <w:jc w:val="both"/>
        <w:rPr>
          <w:rFonts w:ascii="Calibri" w:hAnsi="Calibri" w:cs="Calibri"/>
        </w:rPr>
      </w:pPr>
      <w:r w:rsidRPr="005C3E2B">
        <w:rPr>
          <w:rFonts w:ascii="Calibri" w:hAnsi="Calibri" w:cs="Calibri"/>
        </w:rPr>
        <w:t>To work within the guidance provided in the SEND Code of Practice, 2015.</w:t>
      </w:r>
    </w:p>
    <w:p w14:paraId="4CC6EAB1" w14:textId="1EEEE4EF" w:rsidR="00327457" w:rsidRPr="005C3E2B" w:rsidRDefault="00327457" w:rsidP="00573C55">
      <w:pPr>
        <w:widowControl w:val="0"/>
        <w:autoSpaceDE w:val="0"/>
        <w:autoSpaceDN w:val="0"/>
        <w:adjustRightInd w:val="0"/>
        <w:spacing w:line="360" w:lineRule="auto"/>
        <w:ind w:right="-46"/>
        <w:jc w:val="both"/>
        <w:rPr>
          <w:rFonts w:ascii="Calibri" w:hAnsi="Calibri" w:cs="Calibri"/>
          <w:b/>
          <w:u w:val="single"/>
        </w:rPr>
      </w:pPr>
      <w:r w:rsidRPr="005C3E2B">
        <w:rPr>
          <w:rFonts w:ascii="Calibri" w:hAnsi="Calibri" w:cs="Calibri"/>
          <w:b/>
          <w:u w:val="single"/>
        </w:rPr>
        <w:lastRenderedPageBreak/>
        <w:t>Identifying Special Educational Needs and Disabilities</w:t>
      </w:r>
    </w:p>
    <w:p w14:paraId="06266900" w14:textId="77777777" w:rsidR="00026E42" w:rsidRPr="005C3E2B" w:rsidRDefault="00026E42" w:rsidP="00573C55">
      <w:pPr>
        <w:widowControl w:val="0"/>
        <w:autoSpaceDE w:val="0"/>
        <w:autoSpaceDN w:val="0"/>
        <w:adjustRightInd w:val="0"/>
        <w:spacing w:line="360" w:lineRule="auto"/>
        <w:ind w:right="-46"/>
        <w:jc w:val="both"/>
        <w:rPr>
          <w:rFonts w:ascii="Calibri" w:hAnsi="Calibri" w:cs="Calibri"/>
          <w:b/>
          <w:u w:val="single"/>
        </w:rPr>
      </w:pPr>
    </w:p>
    <w:p w14:paraId="0A96D4F5" w14:textId="22563E3E" w:rsidR="00BE5D21" w:rsidRPr="005C3E2B" w:rsidRDefault="00981C77"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At Clanfield Junior </w:t>
      </w:r>
      <w:r w:rsidR="00194110" w:rsidRPr="005C3E2B">
        <w:rPr>
          <w:rFonts w:ascii="Calibri" w:hAnsi="Calibri" w:cs="Calibri"/>
        </w:rPr>
        <w:t>School,</w:t>
      </w:r>
      <w:r w:rsidRPr="005C3E2B">
        <w:rPr>
          <w:rFonts w:ascii="Calibri" w:hAnsi="Calibri" w:cs="Calibri"/>
        </w:rPr>
        <w:t xml:space="preserve"> we identify the needs of pupils by considering the whole child</w:t>
      </w:r>
      <w:r w:rsidR="006B03E2">
        <w:rPr>
          <w:rFonts w:ascii="Calibri" w:hAnsi="Calibri" w:cs="Calibri"/>
        </w:rPr>
        <w:t>,</w:t>
      </w:r>
      <w:r w:rsidRPr="005C3E2B">
        <w:rPr>
          <w:rFonts w:ascii="Calibri" w:hAnsi="Calibri" w:cs="Calibri"/>
        </w:rPr>
        <w:t xml:space="preserve"> which will include not </w:t>
      </w:r>
      <w:r w:rsidR="006E18C5">
        <w:rPr>
          <w:rFonts w:ascii="Calibri" w:hAnsi="Calibri" w:cs="Calibri"/>
        </w:rPr>
        <w:t>just</w:t>
      </w:r>
      <w:r w:rsidR="006B03E2" w:rsidRPr="005C3E2B">
        <w:rPr>
          <w:rFonts w:ascii="Calibri" w:hAnsi="Calibri" w:cs="Calibri"/>
        </w:rPr>
        <w:t xml:space="preserve"> </w:t>
      </w:r>
      <w:r w:rsidRPr="005C3E2B">
        <w:rPr>
          <w:rFonts w:ascii="Calibri" w:hAnsi="Calibri" w:cs="Calibri"/>
        </w:rPr>
        <w:t xml:space="preserve">the special educational needs of the child. </w:t>
      </w:r>
      <w:r w:rsidR="008575BE">
        <w:rPr>
          <w:rFonts w:ascii="Calibri" w:hAnsi="Calibri" w:cs="Calibri"/>
        </w:rPr>
        <w:t>This allows us</w:t>
      </w:r>
      <w:r w:rsidR="00042FF7" w:rsidRPr="005C3E2B">
        <w:rPr>
          <w:rFonts w:ascii="Calibri" w:hAnsi="Calibri" w:cs="Calibri"/>
        </w:rPr>
        <w:t xml:space="preserve"> to </w:t>
      </w:r>
      <w:r w:rsidRPr="005C3E2B">
        <w:rPr>
          <w:rFonts w:ascii="Calibri" w:hAnsi="Calibri" w:cs="Calibri"/>
        </w:rPr>
        <w:t>plan</w:t>
      </w:r>
      <w:r w:rsidR="00042FF7" w:rsidRPr="005C3E2B">
        <w:rPr>
          <w:rFonts w:ascii="Calibri" w:hAnsi="Calibri" w:cs="Calibri"/>
        </w:rPr>
        <w:t xml:space="preserve"> action</w:t>
      </w:r>
      <w:r w:rsidR="006B03E2">
        <w:rPr>
          <w:rFonts w:ascii="Calibri" w:hAnsi="Calibri" w:cs="Calibri"/>
        </w:rPr>
        <w:t>s</w:t>
      </w:r>
      <w:r w:rsidR="00042FF7" w:rsidRPr="005C3E2B">
        <w:rPr>
          <w:rFonts w:ascii="Calibri" w:hAnsi="Calibri" w:cs="Calibri"/>
        </w:rPr>
        <w:t xml:space="preserve"> the school needs to </w:t>
      </w:r>
      <w:r w:rsidRPr="005C3E2B">
        <w:rPr>
          <w:rFonts w:ascii="Calibri" w:hAnsi="Calibri" w:cs="Calibri"/>
        </w:rPr>
        <w:t xml:space="preserve">take </w:t>
      </w:r>
      <w:r w:rsidR="00FC0E87">
        <w:rPr>
          <w:rFonts w:ascii="Calibri" w:hAnsi="Calibri" w:cs="Calibri"/>
        </w:rPr>
        <w:t>so that</w:t>
      </w:r>
      <w:r w:rsidR="00FC0E87" w:rsidRPr="005C3E2B">
        <w:rPr>
          <w:rFonts w:ascii="Calibri" w:hAnsi="Calibri" w:cs="Calibri"/>
        </w:rPr>
        <w:t xml:space="preserve"> </w:t>
      </w:r>
      <w:r w:rsidRPr="005C3E2B">
        <w:rPr>
          <w:rFonts w:ascii="Calibri" w:hAnsi="Calibri" w:cs="Calibri"/>
        </w:rPr>
        <w:t>the child</w:t>
      </w:r>
      <w:r w:rsidR="00FC0E87">
        <w:rPr>
          <w:rFonts w:ascii="Calibri" w:hAnsi="Calibri" w:cs="Calibri"/>
        </w:rPr>
        <w:t xml:space="preserve"> receives </w:t>
      </w:r>
      <w:r w:rsidR="00F87865">
        <w:rPr>
          <w:rFonts w:ascii="Calibri" w:hAnsi="Calibri" w:cs="Calibri"/>
        </w:rPr>
        <w:t xml:space="preserve">an </w:t>
      </w:r>
      <w:r w:rsidR="00F87865" w:rsidRPr="005C3E2B">
        <w:rPr>
          <w:rFonts w:ascii="Calibri" w:hAnsi="Calibri" w:cs="Calibri"/>
        </w:rPr>
        <w:t>education</w:t>
      </w:r>
      <w:r w:rsidR="00FC0E87">
        <w:rPr>
          <w:rFonts w:ascii="Calibri" w:hAnsi="Calibri" w:cs="Calibri"/>
        </w:rPr>
        <w:t xml:space="preserve"> that </w:t>
      </w:r>
      <w:r w:rsidR="008575BE">
        <w:rPr>
          <w:rFonts w:ascii="Calibri" w:hAnsi="Calibri" w:cs="Calibri"/>
        </w:rPr>
        <w:t>will</w:t>
      </w:r>
      <w:r w:rsidRPr="005C3E2B">
        <w:rPr>
          <w:rFonts w:ascii="Calibri" w:hAnsi="Calibri" w:cs="Calibri"/>
        </w:rPr>
        <w:t xml:space="preserve"> enable them to maximise opportunity and success in learning and life, irrespective of need, prior attainment, background or circumstance.  </w:t>
      </w:r>
    </w:p>
    <w:p w14:paraId="57747812" w14:textId="77777777" w:rsidR="00573C55" w:rsidRPr="005C3E2B" w:rsidRDefault="00573C55" w:rsidP="00573C55">
      <w:pPr>
        <w:widowControl w:val="0"/>
        <w:autoSpaceDE w:val="0"/>
        <w:autoSpaceDN w:val="0"/>
        <w:adjustRightInd w:val="0"/>
        <w:spacing w:line="360" w:lineRule="auto"/>
        <w:ind w:right="-46"/>
        <w:jc w:val="both"/>
        <w:rPr>
          <w:rFonts w:ascii="Calibri" w:hAnsi="Calibri" w:cs="Calibri"/>
        </w:rPr>
      </w:pPr>
    </w:p>
    <w:p w14:paraId="2A2F25CE" w14:textId="1BAC285D" w:rsidR="00327457" w:rsidRPr="005C3E2B" w:rsidRDefault="00981C77"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A child may have </w:t>
      </w:r>
      <w:r w:rsidR="00D73D05" w:rsidRPr="005C3E2B">
        <w:rPr>
          <w:rFonts w:ascii="Calibri" w:hAnsi="Calibri" w:cs="Calibri"/>
        </w:rPr>
        <w:t>special educational needs and</w:t>
      </w:r>
      <w:r w:rsidR="00194110">
        <w:rPr>
          <w:rFonts w:ascii="Calibri" w:hAnsi="Calibri" w:cs="Calibri"/>
        </w:rPr>
        <w:t>/or</w:t>
      </w:r>
      <w:r w:rsidR="00D73D05" w:rsidRPr="005C3E2B">
        <w:rPr>
          <w:rFonts w:ascii="Calibri" w:hAnsi="Calibri" w:cs="Calibri"/>
        </w:rPr>
        <w:t xml:space="preserve"> disabilities</w:t>
      </w:r>
      <w:r w:rsidRPr="005C3E2B">
        <w:rPr>
          <w:rFonts w:ascii="Calibri" w:hAnsi="Calibri" w:cs="Calibri"/>
        </w:rPr>
        <w:t xml:space="preserve"> if they:</w:t>
      </w:r>
    </w:p>
    <w:p w14:paraId="6DCA0C73" w14:textId="77777777" w:rsidR="00BE5D21" w:rsidRPr="005C3E2B" w:rsidRDefault="00981C77" w:rsidP="00573C55">
      <w:pPr>
        <w:pStyle w:val="ListParagraph"/>
        <w:widowControl w:val="0"/>
        <w:numPr>
          <w:ilvl w:val="0"/>
          <w:numId w:val="5"/>
        </w:numPr>
        <w:tabs>
          <w:tab w:val="left" w:pos="720"/>
        </w:tabs>
        <w:autoSpaceDE w:val="0"/>
        <w:autoSpaceDN w:val="0"/>
        <w:adjustRightInd w:val="0"/>
        <w:spacing w:line="360" w:lineRule="auto"/>
        <w:ind w:right="-46"/>
        <w:jc w:val="both"/>
        <w:rPr>
          <w:rFonts w:ascii="Calibri" w:hAnsi="Calibri" w:cs="Calibri"/>
        </w:rPr>
      </w:pPr>
      <w:r w:rsidRPr="005C3E2B">
        <w:rPr>
          <w:rFonts w:ascii="Calibri" w:hAnsi="Calibri" w:cs="Calibri"/>
        </w:rPr>
        <w:t>Have a significantly greater difficulty in learning than the majority of pupils of the same age.</w:t>
      </w:r>
    </w:p>
    <w:p w14:paraId="7B4C95F4" w14:textId="77777777" w:rsidR="00981C77" w:rsidRPr="005C3E2B" w:rsidRDefault="00981C77" w:rsidP="00573C55">
      <w:pPr>
        <w:pStyle w:val="ListParagraph"/>
        <w:widowControl w:val="0"/>
        <w:numPr>
          <w:ilvl w:val="0"/>
          <w:numId w:val="5"/>
        </w:numPr>
        <w:tabs>
          <w:tab w:val="left" w:pos="720"/>
        </w:tabs>
        <w:autoSpaceDE w:val="0"/>
        <w:autoSpaceDN w:val="0"/>
        <w:adjustRightInd w:val="0"/>
        <w:spacing w:line="360" w:lineRule="auto"/>
        <w:ind w:right="-46"/>
        <w:jc w:val="both"/>
        <w:rPr>
          <w:rFonts w:ascii="Calibri" w:hAnsi="Calibri" w:cs="Calibri"/>
        </w:rPr>
      </w:pPr>
      <w:r w:rsidRPr="005C3E2B">
        <w:rPr>
          <w:rFonts w:ascii="Calibri" w:hAnsi="Calibri" w:cs="Calibri"/>
        </w:rPr>
        <w:t>Have a physical disability or sensory impairment which either prevents or hinders the child from making use of educational facilities of a kind provided for pupils of the same age in schools within the area of the local education authority.</w:t>
      </w:r>
    </w:p>
    <w:p w14:paraId="4421AD59" w14:textId="77777777" w:rsidR="00155850" w:rsidRPr="005C3E2B" w:rsidRDefault="00155850" w:rsidP="00573C55">
      <w:pPr>
        <w:pStyle w:val="ListParagraph"/>
        <w:widowControl w:val="0"/>
        <w:numPr>
          <w:ilvl w:val="0"/>
          <w:numId w:val="5"/>
        </w:numPr>
        <w:tabs>
          <w:tab w:val="left" w:pos="720"/>
        </w:tabs>
        <w:autoSpaceDE w:val="0"/>
        <w:autoSpaceDN w:val="0"/>
        <w:adjustRightInd w:val="0"/>
        <w:spacing w:line="360" w:lineRule="auto"/>
        <w:ind w:right="-46"/>
        <w:jc w:val="both"/>
        <w:rPr>
          <w:rFonts w:ascii="Calibri" w:hAnsi="Calibri" w:cs="Calibri"/>
        </w:rPr>
      </w:pPr>
      <w:r w:rsidRPr="005C3E2B">
        <w:rPr>
          <w:rFonts w:ascii="Calibri" w:hAnsi="Calibri" w:cs="Calibri"/>
        </w:rPr>
        <w:t xml:space="preserve">Have </w:t>
      </w:r>
      <w:r w:rsidR="00A9344F" w:rsidRPr="005C3E2B">
        <w:rPr>
          <w:rFonts w:ascii="Calibri" w:hAnsi="Calibri" w:cs="Calibri"/>
        </w:rPr>
        <w:t xml:space="preserve">social, </w:t>
      </w:r>
      <w:r w:rsidRPr="005C3E2B">
        <w:rPr>
          <w:rFonts w:ascii="Calibri" w:hAnsi="Calibri" w:cs="Calibri"/>
        </w:rPr>
        <w:t>emot</w:t>
      </w:r>
      <w:r w:rsidR="00A9344F" w:rsidRPr="005C3E2B">
        <w:rPr>
          <w:rFonts w:ascii="Calibri" w:hAnsi="Calibri" w:cs="Calibri"/>
        </w:rPr>
        <w:t>ional</w:t>
      </w:r>
      <w:r w:rsidRPr="005C3E2B">
        <w:rPr>
          <w:rFonts w:ascii="Calibri" w:hAnsi="Calibri" w:cs="Calibri"/>
        </w:rPr>
        <w:t xml:space="preserve"> or mental health difficulties that significantly </w:t>
      </w:r>
      <w:r w:rsidR="00BE5D21" w:rsidRPr="005C3E2B">
        <w:rPr>
          <w:rFonts w:ascii="Calibri" w:hAnsi="Calibri" w:cs="Calibri"/>
        </w:rPr>
        <w:t>hinder</w:t>
      </w:r>
      <w:r w:rsidR="00150C0C" w:rsidRPr="005C3E2B">
        <w:rPr>
          <w:rFonts w:ascii="Calibri" w:hAnsi="Calibri" w:cs="Calibri"/>
        </w:rPr>
        <w:t xml:space="preserve"> the child from accessing learning</w:t>
      </w:r>
      <w:r w:rsidRPr="005C3E2B">
        <w:rPr>
          <w:rFonts w:ascii="Calibri" w:hAnsi="Calibri" w:cs="Calibri"/>
        </w:rPr>
        <w:t xml:space="preserve"> </w:t>
      </w:r>
      <w:r w:rsidR="00A9344F" w:rsidRPr="005C3E2B">
        <w:rPr>
          <w:rFonts w:ascii="Calibri" w:hAnsi="Calibri" w:cs="Calibri"/>
        </w:rPr>
        <w:t>and/or the school environment</w:t>
      </w:r>
      <w:r w:rsidR="00BE5D21" w:rsidRPr="005C3E2B">
        <w:rPr>
          <w:rFonts w:ascii="Calibri" w:hAnsi="Calibri" w:cs="Calibri"/>
        </w:rPr>
        <w:t>.</w:t>
      </w:r>
    </w:p>
    <w:p w14:paraId="5B0404F9" w14:textId="77777777" w:rsidR="00A718B4" w:rsidRPr="005C3E2B" w:rsidRDefault="00A718B4" w:rsidP="00573C55">
      <w:pPr>
        <w:widowControl w:val="0"/>
        <w:tabs>
          <w:tab w:val="left" w:pos="720"/>
        </w:tabs>
        <w:autoSpaceDE w:val="0"/>
        <w:autoSpaceDN w:val="0"/>
        <w:adjustRightInd w:val="0"/>
        <w:spacing w:line="360" w:lineRule="auto"/>
        <w:ind w:left="720" w:right="-46"/>
        <w:jc w:val="both"/>
        <w:rPr>
          <w:rFonts w:ascii="Calibri" w:hAnsi="Calibri" w:cs="Calibri"/>
        </w:rPr>
      </w:pPr>
    </w:p>
    <w:p w14:paraId="443FB5E6" w14:textId="0E54446C" w:rsidR="00A718B4" w:rsidRPr="005C3E2B" w:rsidRDefault="00A718B4" w:rsidP="00573C55">
      <w:pPr>
        <w:widowControl w:val="0"/>
        <w:tabs>
          <w:tab w:val="left" w:pos="720"/>
        </w:tabs>
        <w:autoSpaceDE w:val="0"/>
        <w:autoSpaceDN w:val="0"/>
        <w:adjustRightInd w:val="0"/>
        <w:spacing w:line="360" w:lineRule="auto"/>
        <w:ind w:right="-46"/>
        <w:jc w:val="both"/>
        <w:rPr>
          <w:rFonts w:ascii="Calibri" w:hAnsi="Calibri" w:cs="Calibri"/>
        </w:rPr>
      </w:pPr>
      <w:r w:rsidRPr="005C3E2B">
        <w:rPr>
          <w:rFonts w:ascii="Calibri" w:hAnsi="Calibri" w:cs="Calibri"/>
        </w:rPr>
        <w:t>Differences in need may occur in one or more of the following areas of development:</w:t>
      </w:r>
    </w:p>
    <w:p w14:paraId="5B32128B" w14:textId="77777777" w:rsidR="00A718B4" w:rsidRPr="005C3E2B" w:rsidRDefault="00A718B4" w:rsidP="00573C55">
      <w:pPr>
        <w:widowControl w:val="0"/>
        <w:numPr>
          <w:ilvl w:val="0"/>
          <w:numId w:val="3"/>
        </w:numPr>
        <w:tabs>
          <w:tab w:val="left" w:pos="720"/>
        </w:tabs>
        <w:autoSpaceDE w:val="0"/>
        <w:autoSpaceDN w:val="0"/>
        <w:adjustRightInd w:val="0"/>
        <w:spacing w:line="360" w:lineRule="auto"/>
        <w:ind w:right="-46"/>
        <w:jc w:val="both"/>
        <w:rPr>
          <w:rFonts w:ascii="Calibri" w:hAnsi="Calibri" w:cs="Calibri"/>
        </w:rPr>
      </w:pPr>
      <w:r w:rsidRPr="005C3E2B">
        <w:rPr>
          <w:rFonts w:ascii="Calibri" w:hAnsi="Calibri" w:cs="Calibri"/>
        </w:rPr>
        <w:t>Communication, Language and Interaction</w:t>
      </w:r>
    </w:p>
    <w:p w14:paraId="2AFE3E1B" w14:textId="77777777" w:rsidR="00A718B4" w:rsidRPr="005C3E2B" w:rsidRDefault="00A718B4" w:rsidP="00573C55">
      <w:pPr>
        <w:widowControl w:val="0"/>
        <w:numPr>
          <w:ilvl w:val="0"/>
          <w:numId w:val="3"/>
        </w:numPr>
        <w:tabs>
          <w:tab w:val="left" w:pos="720"/>
        </w:tabs>
        <w:autoSpaceDE w:val="0"/>
        <w:autoSpaceDN w:val="0"/>
        <w:adjustRightInd w:val="0"/>
        <w:spacing w:line="360" w:lineRule="auto"/>
        <w:ind w:right="-46"/>
        <w:jc w:val="both"/>
        <w:rPr>
          <w:rFonts w:ascii="Calibri" w:hAnsi="Calibri" w:cs="Calibri"/>
        </w:rPr>
      </w:pPr>
      <w:r w:rsidRPr="005C3E2B">
        <w:rPr>
          <w:rFonts w:ascii="Calibri" w:hAnsi="Calibri" w:cs="Calibri"/>
        </w:rPr>
        <w:t>Cognition and Learning</w:t>
      </w:r>
    </w:p>
    <w:p w14:paraId="76A162F4" w14:textId="77777777" w:rsidR="00A718B4" w:rsidRPr="005C3E2B" w:rsidRDefault="00A718B4" w:rsidP="00573C55">
      <w:pPr>
        <w:widowControl w:val="0"/>
        <w:numPr>
          <w:ilvl w:val="0"/>
          <w:numId w:val="3"/>
        </w:numPr>
        <w:tabs>
          <w:tab w:val="left" w:pos="720"/>
        </w:tabs>
        <w:autoSpaceDE w:val="0"/>
        <w:autoSpaceDN w:val="0"/>
        <w:adjustRightInd w:val="0"/>
        <w:spacing w:line="360" w:lineRule="auto"/>
        <w:ind w:right="-46"/>
        <w:jc w:val="both"/>
        <w:rPr>
          <w:rFonts w:ascii="Calibri" w:hAnsi="Calibri" w:cs="Calibri"/>
        </w:rPr>
      </w:pPr>
      <w:r w:rsidRPr="005C3E2B">
        <w:rPr>
          <w:rFonts w:ascii="Calibri" w:hAnsi="Calibri" w:cs="Calibri"/>
        </w:rPr>
        <w:t>Social, Emotional and M</w:t>
      </w:r>
      <w:r w:rsidR="00A9344F" w:rsidRPr="005C3E2B">
        <w:rPr>
          <w:rFonts w:ascii="Calibri" w:hAnsi="Calibri" w:cs="Calibri"/>
        </w:rPr>
        <w:t>ental Health difficulties</w:t>
      </w:r>
    </w:p>
    <w:p w14:paraId="285E1FFB" w14:textId="77777777" w:rsidR="00A718B4" w:rsidRPr="005C3E2B" w:rsidRDefault="00A718B4" w:rsidP="00573C55">
      <w:pPr>
        <w:widowControl w:val="0"/>
        <w:numPr>
          <w:ilvl w:val="0"/>
          <w:numId w:val="3"/>
        </w:numPr>
        <w:tabs>
          <w:tab w:val="left" w:pos="720"/>
        </w:tabs>
        <w:autoSpaceDE w:val="0"/>
        <w:autoSpaceDN w:val="0"/>
        <w:adjustRightInd w:val="0"/>
        <w:spacing w:line="360" w:lineRule="auto"/>
        <w:ind w:right="-46"/>
        <w:jc w:val="both"/>
        <w:rPr>
          <w:rFonts w:ascii="Calibri" w:hAnsi="Calibri" w:cs="Calibri"/>
        </w:rPr>
      </w:pPr>
      <w:r w:rsidRPr="005C3E2B">
        <w:rPr>
          <w:rFonts w:ascii="Calibri" w:hAnsi="Calibri" w:cs="Calibri"/>
        </w:rPr>
        <w:t>Sensory and/or physical needs</w:t>
      </w:r>
    </w:p>
    <w:p w14:paraId="3DFDA50B" w14:textId="77777777" w:rsidR="00981C77" w:rsidRPr="005C3E2B" w:rsidRDefault="00981C77" w:rsidP="00573C55">
      <w:pPr>
        <w:widowControl w:val="0"/>
        <w:autoSpaceDE w:val="0"/>
        <w:autoSpaceDN w:val="0"/>
        <w:adjustRightInd w:val="0"/>
        <w:spacing w:line="360" w:lineRule="auto"/>
        <w:ind w:right="-46"/>
        <w:jc w:val="both"/>
        <w:rPr>
          <w:rFonts w:ascii="Calibri" w:hAnsi="Calibri" w:cs="Calibri"/>
        </w:rPr>
      </w:pPr>
    </w:p>
    <w:p w14:paraId="46B16E10" w14:textId="6F95810A" w:rsidR="00573C55" w:rsidRPr="005C3E2B" w:rsidRDefault="00981C77"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Children are </w:t>
      </w:r>
      <w:r w:rsidR="00155850" w:rsidRPr="005C3E2B">
        <w:rPr>
          <w:rFonts w:ascii="Calibri" w:hAnsi="Calibri" w:cs="Calibri"/>
        </w:rPr>
        <w:t>not identified</w:t>
      </w:r>
      <w:r w:rsidRPr="005C3E2B">
        <w:rPr>
          <w:rFonts w:ascii="Calibri" w:hAnsi="Calibri" w:cs="Calibri"/>
        </w:rPr>
        <w:t xml:space="preserve"> as having a learning difficulty solely because of </w:t>
      </w:r>
      <w:r w:rsidR="008575BE">
        <w:rPr>
          <w:rFonts w:ascii="Calibri" w:hAnsi="Calibri" w:cs="Calibri"/>
        </w:rPr>
        <w:t>a</w:t>
      </w:r>
      <w:r w:rsidRPr="005C3E2B">
        <w:rPr>
          <w:rFonts w:ascii="Calibri" w:hAnsi="Calibri" w:cs="Calibri"/>
        </w:rPr>
        <w:t xml:space="preserve"> difference of language between a child's home and school.</w:t>
      </w:r>
      <w:r w:rsidRPr="005C3E2B">
        <w:t xml:space="preserve"> </w:t>
      </w:r>
      <w:r w:rsidR="00155850" w:rsidRPr="005C3E2B">
        <w:rPr>
          <w:rFonts w:ascii="Calibri" w:hAnsi="Calibri" w:cs="Calibri"/>
        </w:rPr>
        <w:t xml:space="preserve">If a child’s first </w:t>
      </w:r>
      <w:r w:rsidRPr="005C3E2B">
        <w:rPr>
          <w:rFonts w:ascii="Calibri" w:hAnsi="Calibri" w:cs="Calibri"/>
        </w:rPr>
        <w:t xml:space="preserve">language is not English, this may be a </w:t>
      </w:r>
      <w:r w:rsidR="00155850" w:rsidRPr="005C3E2B">
        <w:rPr>
          <w:rFonts w:ascii="Calibri" w:hAnsi="Calibri" w:cs="Calibri"/>
        </w:rPr>
        <w:t xml:space="preserve">factor in any underperformance, </w:t>
      </w:r>
      <w:r w:rsidRPr="005C3E2B">
        <w:rPr>
          <w:rFonts w:ascii="Calibri" w:hAnsi="Calibri" w:cs="Calibri"/>
        </w:rPr>
        <w:t>slow prog</w:t>
      </w:r>
      <w:r w:rsidR="00155850" w:rsidRPr="005C3E2B">
        <w:rPr>
          <w:rFonts w:ascii="Calibri" w:hAnsi="Calibri" w:cs="Calibri"/>
        </w:rPr>
        <w:t xml:space="preserve">ress or challenging behaviours; </w:t>
      </w:r>
      <w:r w:rsidRPr="005C3E2B">
        <w:rPr>
          <w:rFonts w:ascii="Calibri" w:hAnsi="Calibri" w:cs="Calibri"/>
        </w:rPr>
        <w:t>they may not have a s</w:t>
      </w:r>
      <w:r w:rsidR="00155850" w:rsidRPr="005C3E2B">
        <w:rPr>
          <w:rFonts w:ascii="Calibri" w:hAnsi="Calibri" w:cs="Calibri"/>
        </w:rPr>
        <w:t xml:space="preserve">pecial need but be experiencing </w:t>
      </w:r>
      <w:r w:rsidRPr="005C3E2B">
        <w:rPr>
          <w:rFonts w:ascii="Calibri" w:hAnsi="Calibri" w:cs="Calibri"/>
        </w:rPr>
        <w:t xml:space="preserve">language barriers. </w:t>
      </w:r>
      <w:r w:rsidR="00155850" w:rsidRPr="005C3E2B">
        <w:rPr>
          <w:rFonts w:ascii="Calibri" w:hAnsi="Calibri" w:cs="Calibri"/>
        </w:rPr>
        <w:t>We work in partnership with the</w:t>
      </w:r>
      <w:r w:rsidRPr="005C3E2B">
        <w:rPr>
          <w:rFonts w:ascii="Calibri" w:hAnsi="Calibri" w:cs="Calibri"/>
        </w:rPr>
        <w:t xml:space="preserve"> Ethnic Minority and Traveller</w:t>
      </w:r>
      <w:r w:rsidR="00155850" w:rsidRPr="005C3E2B">
        <w:rPr>
          <w:rFonts w:ascii="Calibri" w:hAnsi="Calibri" w:cs="Calibri"/>
        </w:rPr>
        <w:t xml:space="preserve"> Achievement Service for the identification and assessment of need for children where language may be a barrier. </w:t>
      </w:r>
    </w:p>
    <w:p w14:paraId="1FD83834" w14:textId="77777777" w:rsidR="005D5B72" w:rsidRPr="005C3E2B" w:rsidRDefault="005D5B72" w:rsidP="00573C55">
      <w:pPr>
        <w:widowControl w:val="0"/>
        <w:autoSpaceDE w:val="0"/>
        <w:autoSpaceDN w:val="0"/>
        <w:adjustRightInd w:val="0"/>
        <w:spacing w:line="360" w:lineRule="auto"/>
        <w:ind w:right="-46"/>
        <w:jc w:val="both"/>
        <w:rPr>
          <w:rFonts w:ascii="Calibri" w:hAnsi="Calibri" w:cs="Calibri"/>
        </w:rPr>
      </w:pPr>
    </w:p>
    <w:p w14:paraId="66260847" w14:textId="77777777" w:rsidR="00981C77" w:rsidRPr="005C3E2B" w:rsidRDefault="00981C77" w:rsidP="00573C55">
      <w:pPr>
        <w:widowControl w:val="0"/>
        <w:autoSpaceDE w:val="0"/>
        <w:autoSpaceDN w:val="0"/>
        <w:adjustRightInd w:val="0"/>
        <w:spacing w:line="360" w:lineRule="auto"/>
        <w:ind w:right="-46"/>
        <w:jc w:val="both"/>
        <w:rPr>
          <w:rFonts w:ascii="Calibri" w:hAnsi="Calibri" w:cs="Calibri"/>
        </w:rPr>
      </w:pPr>
    </w:p>
    <w:p w14:paraId="792BE0B1" w14:textId="77777777" w:rsidR="00F87865" w:rsidRDefault="00F87865">
      <w:pPr>
        <w:spacing w:after="160" w:line="259" w:lineRule="auto"/>
        <w:rPr>
          <w:rFonts w:ascii="Calibri" w:hAnsi="Calibri" w:cs="Calibri"/>
          <w:b/>
          <w:u w:val="single"/>
        </w:rPr>
      </w:pPr>
      <w:r>
        <w:rPr>
          <w:rFonts w:ascii="Calibri" w:hAnsi="Calibri" w:cs="Calibri"/>
          <w:b/>
          <w:u w:val="single"/>
        </w:rPr>
        <w:br w:type="page"/>
      </w:r>
    </w:p>
    <w:p w14:paraId="5C1866C1" w14:textId="74D06126" w:rsidR="00327457" w:rsidRPr="005C3E2B" w:rsidRDefault="00327457" w:rsidP="00573C55">
      <w:pPr>
        <w:widowControl w:val="0"/>
        <w:autoSpaceDE w:val="0"/>
        <w:autoSpaceDN w:val="0"/>
        <w:adjustRightInd w:val="0"/>
        <w:spacing w:line="360" w:lineRule="auto"/>
        <w:ind w:right="-46"/>
        <w:jc w:val="both"/>
        <w:rPr>
          <w:rFonts w:ascii="Calibri" w:hAnsi="Calibri" w:cs="Calibri"/>
          <w:b/>
          <w:u w:val="single"/>
        </w:rPr>
      </w:pPr>
      <w:r w:rsidRPr="005C3E2B">
        <w:rPr>
          <w:rFonts w:ascii="Calibri" w:hAnsi="Calibri" w:cs="Calibri"/>
          <w:b/>
          <w:u w:val="single"/>
        </w:rPr>
        <w:lastRenderedPageBreak/>
        <w:t>A Graduated Approach to SEND Support</w:t>
      </w:r>
    </w:p>
    <w:p w14:paraId="2F2AE796" w14:textId="77777777" w:rsidR="00026E42" w:rsidRPr="005C3E2B" w:rsidRDefault="00026E42" w:rsidP="00573C55">
      <w:pPr>
        <w:widowControl w:val="0"/>
        <w:autoSpaceDE w:val="0"/>
        <w:autoSpaceDN w:val="0"/>
        <w:adjustRightInd w:val="0"/>
        <w:spacing w:line="360" w:lineRule="auto"/>
        <w:ind w:right="-46"/>
        <w:jc w:val="both"/>
        <w:rPr>
          <w:rFonts w:ascii="Calibri" w:hAnsi="Calibri" w:cs="Calibri"/>
          <w:b/>
          <w:u w:val="single"/>
        </w:rPr>
      </w:pPr>
    </w:p>
    <w:p w14:paraId="1C03276E" w14:textId="7B0782DA" w:rsidR="00A718B4" w:rsidRPr="005C3E2B" w:rsidRDefault="00A718B4"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At Clanfield Junior School</w:t>
      </w:r>
      <w:r w:rsidR="00A9344F" w:rsidRPr="005C3E2B">
        <w:rPr>
          <w:rFonts w:ascii="Calibri" w:hAnsi="Calibri" w:cs="Calibri"/>
        </w:rPr>
        <w:t>,</w:t>
      </w:r>
      <w:r w:rsidRPr="005C3E2B">
        <w:rPr>
          <w:rFonts w:ascii="Calibri" w:hAnsi="Calibri" w:cs="Calibri"/>
        </w:rPr>
        <w:t xml:space="preserve"> we follow a graduated approach to ways in which needs may be met</w:t>
      </w:r>
      <w:r w:rsidR="00A9344F" w:rsidRPr="005C3E2B">
        <w:rPr>
          <w:rFonts w:ascii="Calibri" w:hAnsi="Calibri" w:cs="Calibri"/>
        </w:rPr>
        <w:t>,</w:t>
      </w:r>
      <w:r w:rsidRPr="005C3E2B">
        <w:rPr>
          <w:rFonts w:ascii="Calibri" w:hAnsi="Calibri" w:cs="Calibri"/>
        </w:rPr>
        <w:t xml:space="preserve"> starting with universal high-quality teaching.  Where assessments indicate that a child needs provision beyond this, the next level is </w:t>
      </w:r>
      <w:r w:rsidR="00A9344F" w:rsidRPr="005C3E2B">
        <w:rPr>
          <w:rFonts w:ascii="Calibri" w:hAnsi="Calibri" w:cs="Calibri"/>
        </w:rPr>
        <w:t>SEND Support. This includes</w:t>
      </w:r>
      <w:r w:rsidRPr="005C3E2B">
        <w:rPr>
          <w:rFonts w:ascii="Calibri" w:hAnsi="Calibri" w:cs="Calibri"/>
        </w:rPr>
        <w:t xml:space="preserve"> adjustments and/or additiona</w:t>
      </w:r>
      <w:r w:rsidR="00FC0E87">
        <w:rPr>
          <w:rFonts w:ascii="Calibri" w:hAnsi="Calibri" w:cs="Calibri"/>
        </w:rPr>
        <w:t>l</w:t>
      </w:r>
      <w:r w:rsidR="00C05824">
        <w:rPr>
          <w:rFonts w:ascii="Calibri" w:hAnsi="Calibri" w:cs="Calibri"/>
        </w:rPr>
        <w:t xml:space="preserve"> provision.</w:t>
      </w:r>
      <w:r w:rsidRPr="005C3E2B">
        <w:rPr>
          <w:rFonts w:ascii="Calibri" w:hAnsi="Calibri" w:cs="Calibri"/>
        </w:rPr>
        <w:t xml:space="preserve"> </w:t>
      </w:r>
      <w:r w:rsidR="00A9344F" w:rsidRPr="005C3E2B">
        <w:rPr>
          <w:rFonts w:ascii="Calibri" w:hAnsi="Calibri" w:cs="Calibri"/>
        </w:rPr>
        <w:t xml:space="preserve">For </w:t>
      </w:r>
      <w:r w:rsidR="0034447C" w:rsidRPr="005C3E2B">
        <w:rPr>
          <w:rFonts w:ascii="Calibri" w:hAnsi="Calibri" w:cs="Calibri"/>
        </w:rPr>
        <w:t>some</w:t>
      </w:r>
      <w:r w:rsidR="00A9344F" w:rsidRPr="005C3E2B">
        <w:rPr>
          <w:rFonts w:ascii="Calibri" w:hAnsi="Calibri" w:cs="Calibri"/>
        </w:rPr>
        <w:t xml:space="preserve"> children, </w:t>
      </w:r>
      <w:r w:rsidR="00D73D05" w:rsidRPr="005C3E2B">
        <w:rPr>
          <w:rFonts w:ascii="Calibri" w:hAnsi="Calibri" w:cs="Calibri"/>
        </w:rPr>
        <w:t>extra support will be needed to</w:t>
      </w:r>
      <w:r w:rsidR="00A9344F" w:rsidRPr="005C3E2B">
        <w:rPr>
          <w:rFonts w:ascii="Calibri" w:hAnsi="Calibri" w:cs="Calibri"/>
        </w:rPr>
        <w:t xml:space="preserve"> enable the child to </w:t>
      </w:r>
      <w:r w:rsidR="00BE5D21" w:rsidRPr="005C3E2B">
        <w:rPr>
          <w:rFonts w:ascii="Calibri" w:hAnsi="Calibri" w:cs="Calibri"/>
        </w:rPr>
        <w:t>experience success</w:t>
      </w:r>
      <w:r w:rsidR="00A9344F" w:rsidRPr="005C3E2B">
        <w:rPr>
          <w:rFonts w:ascii="Calibri" w:hAnsi="Calibri" w:cs="Calibri"/>
        </w:rPr>
        <w:t xml:space="preserve">.  It will then be necessary for the school, in consultation with the parents/carers and external agencies already involved, to consider whether an Education Health Care Plan (EHCP) may be appropriate.  If a request for an EHCP assessment is made, the school will provide the Local Authority with documentation in relation to the child's special educational needs and any action taken to meet those needs.  </w:t>
      </w:r>
    </w:p>
    <w:p w14:paraId="400C7ACE" w14:textId="77777777" w:rsidR="00BE5D21" w:rsidRPr="005C3E2B" w:rsidRDefault="00BE5D21" w:rsidP="00573C55">
      <w:pPr>
        <w:widowControl w:val="0"/>
        <w:autoSpaceDE w:val="0"/>
        <w:autoSpaceDN w:val="0"/>
        <w:adjustRightInd w:val="0"/>
        <w:spacing w:line="360" w:lineRule="auto"/>
        <w:ind w:right="-46"/>
        <w:jc w:val="both"/>
        <w:rPr>
          <w:rFonts w:ascii="Calibri" w:hAnsi="Calibri" w:cs="Calibri"/>
        </w:rPr>
      </w:pPr>
    </w:p>
    <w:p w14:paraId="39D0147E" w14:textId="08F18F9C" w:rsidR="00A9344F" w:rsidRPr="005C3E2B" w:rsidRDefault="00BE5D21" w:rsidP="00EA1848">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At each level of support:</w:t>
      </w:r>
      <w:r w:rsidR="00A9344F" w:rsidRPr="005C3E2B">
        <w:rPr>
          <w:rFonts w:ascii="Calibri" w:hAnsi="Calibri" w:cs="Calibri"/>
        </w:rPr>
        <w:t xml:space="preserve"> </w:t>
      </w:r>
      <w:r w:rsidRPr="005C3E2B">
        <w:rPr>
          <w:rFonts w:ascii="Calibri" w:hAnsi="Calibri" w:cs="Calibri"/>
        </w:rPr>
        <w:t>universal, SEN</w:t>
      </w:r>
      <w:r w:rsidR="0001368E">
        <w:rPr>
          <w:rFonts w:ascii="Calibri" w:hAnsi="Calibri" w:cs="Calibri"/>
        </w:rPr>
        <w:t>D</w:t>
      </w:r>
      <w:r w:rsidRPr="005C3E2B">
        <w:rPr>
          <w:rFonts w:ascii="Calibri" w:hAnsi="Calibri" w:cs="Calibri"/>
        </w:rPr>
        <w:t xml:space="preserve"> Support and EHCP</w:t>
      </w:r>
      <w:r w:rsidR="00573C55" w:rsidRPr="005C3E2B">
        <w:rPr>
          <w:rFonts w:ascii="Calibri" w:hAnsi="Calibri" w:cs="Calibri"/>
        </w:rPr>
        <w:t>,</w:t>
      </w:r>
      <w:r w:rsidR="00A9344F" w:rsidRPr="005C3E2B">
        <w:rPr>
          <w:rFonts w:ascii="Calibri" w:hAnsi="Calibri" w:cs="Calibri"/>
        </w:rPr>
        <w:t xml:space="preserve"> we apply the </w:t>
      </w:r>
      <w:r w:rsidR="000A63ED" w:rsidRPr="005C3E2B">
        <w:rPr>
          <w:rFonts w:ascii="Calibri" w:hAnsi="Calibri" w:cs="Calibri"/>
        </w:rPr>
        <w:t xml:space="preserve">ASSESS-PLAN-DO-REVIEW </w:t>
      </w:r>
      <w:r w:rsidR="00A9344F" w:rsidRPr="005C3E2B">
        <w:rPr>
          <w:rFonts w:ascii="Calibri" w:hAnsi="Calibri" w:cs="Calibri"/>
        </w:rPr>
        <w:t>model</w:t>
      </w:r>
      <w:r w:rsidR="00EA1848" w:rsidRPr="005C3E2B">
        <w:rPr>
          <w:rFonts w:ascii="Calibri" w:hAnsi="Calibri" w:cs="Calibri"/>
        </w:rPr>
        <w:t xml:space="preserve">, as laid down in the SEND Code of Practice 0-25 (2015) guidelines, </w:t>
      </w:r>
      <w:r w:rsidR="00A9344F" w:rsidRPr="005C3E2B">
        <w:rPr>
          <w:rFonts w:ascii="Calibri" w:hAnsi="Calibri" w:cs="Calibri"/>
        </w:rPr>
        <w:t xml:space="preserve">in collaboration with parents/carers and the child. </w:t>
      </w:r>
    </w:p>
    <w:p w14:paraId="7EAEEF93" w14:textId="77777777" w:rsidR="00573C55" w:rsidRPr="005C3E2B" w:rsidRDefault="00573C55" w:rsidP="00573C55">
      <w:pPr>
        <w:widowControl w:val="0"/>
        <w:autoSpaceDE w:val="0"/>
        <w:autoSpaceDN w:val="0"/>
        <w:adjustRightInd w:val="0"/>
        <w:spacing w:line="360" w:lineRule="auto"/>
        <w:ind w:right="-46"/>
        <w:jc w:val="both"/>
        <w:rPr>
          <w:rFonts w:ascii="Calibri" w:hAnsi="Calibri" w:cs="Calibri"/>
        </w:rPr>
      </w:pPr>
    </w:p>
    <w:p w14:paraId="1829D763" w14:textId="38D8A080" w:rsidR="00A718B4" w:rsidRPr="005C3E2B" w:rsidRDefault="00770D2D"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Children who have SEND Support or EHCPs, are entered on to the school’s SEND Register. </w:t>
      </w:r>
      <w:r w:rsidR="00C05824">
        <w:rPr>
          <w:rFonts w:ascii="Calibri" w:hAnsi="Calibri" w:cs="Calibri"/>
        </w:rPr>
        <w:t>The SEND R</w:t>
      </w:r>
      <w:r w:rsidR="00C05824" w:rsidRPr="00C05824">
        <w:rPr>
          <w:rFonts w:ascii="Calibri" w:hAnsi="Calibri" w:cs="Calibri"/>
        </w:rPr>
        <w:t>egister is a list of al</w:t>
      </w:r>
      <w:r w:rsidR="00C05824">
        <w:rPr>
          <w:rFonts w:ascii="Calibri" w:hAnsi="Calibri" w:cs="Calibri"/>
        </w:rPr>
        <w:t>l the pupils</w:t>
      </w:r>
      <w:r w:rsidR="00C05824" w:rsidRPr="00C05824">
        <w:rPr>
          <w:rFonts w:ascii="Calibri" w:hAnsi="Calibri" w:cs="Calibri"/>
        </w:rPr>
        <w:t xml:space="preserve"> who have</w:t>
      </w:r>
      <w:r w:rsidR="00C05824">
        <w:rPr>
          <w:rFonts w:ascii="Calibri" w:hAnsi="Calibri" w:cs="Calibri"/>
        </w:rPr>
        <w:t xml:space="preserve"> special educational needs</w:t>
      </w:r>
      <w:r w:rsidR="00194110">
        <w:rPr>
          <w:rFonts w:ascii="Calibri" w:hAnsi="Calibri" w:cs="Calibri"/>
        </w:rPr>
        <w:t xml:space="preserve"> and/or a disability and allows</w:t>
      </w:r>
      <w:r w:rsidR="00C05824">
        <w:rPr>
          <w:rFonts w:ascii="Calibri" w:hAnsi="Calibri" w:cs="Calibri"/>
        </w:rPr>
        <w:t xml:space="preserve"> the school to track the needs of children. </w:t>
      </w:r>
      <w:r w:rsidRPr="005C3E2B">
        <w:rPr>
          <w:rFonts w:ascii="Calibri" w:hAnsi="Calibri" w:cs="Calibri"/>
        </w:rPr>
        <w:t xml:space="preserve">This </w:t>
      </w:r>
      <w:r w:rsidR="00BE5D21" w:rsidRPr="005C3E2B">
        <w:rPr>
          <w:rFonts w:ascii="Calibri" w:hAnsi="Calibri" w:cs="Calibri"/>
        </w:rPr>
        <w:t xml:space="preserve">is reviewed throughout the year. A </w:t>
      </w:r>
      <w:r w:rsidRPr="005C3E2B">
        <w:rPr>
          <w:rFonts w:ascii="Calibri" w:hAnsi="Calibri" w:cs="Calibri"/>
        </w:rPr>
        <w:t>child</w:t>
      </w:r>
      <w:r w:rsidR="00BE5D21" w:rsidRPr="005C3E2B">
        <w:rPr>
          <w:rFonts w:ascii="Calibri" w:hAnsi="Calibri" w:cs="Calibri"/>
        </w:rPr>
        <w:t xml:space="preserve"> will exit the register once they</w:t>
      </w:r>
      <w:r w:rsidRPr="005C3E2B">
        <w:rPr>
          <w:rFonts w:ascii="Calibri" w:hAnsi="Calibri" w:cs="Calibri"/>
        </w:rPr>
        <w:t xml:space="preserve"> no longer </w:t>
      </w:r>
      <w:r w:rsidR="00BE5D21" w:rsidRPr="005C3E2B">
        <w:rPr>
          <w:rFonts w:ascii="Calibri" w:hAnsi="Calibri" w:cs="Calibri"/>
        </w:rPr>
        <w:t>have</w:t>
      </w:r>
      <w:r w:rsidRPr="005C3E2B">
        <w:rPr>
          <w:rFonts w:ascii="Calibri" w:hAnsi="Calibri" w:cs="Calibri"/>
        </w:rPr>
        <w:t xml:space="preserve"> </w:t>
      </w:r>
      <w:r w:rsidR="00194110" w:rsidRPr="005C3E2B">
        <w:rPr>
          <w:rFonts w:ascii="Calibri" w:hAnsi="Calibri" w:cs="Calibri"/>
        </w:rPr>
        <w:t>needs that</w:t>
      </w:r>
      <w:r w:rsidRPr="005C3E2B">
        <w:rPr>
          <w:rFonts w:ascii="Calibri" w:hAnsi="Calibri" w:cs="Calibri"/>
        </w:rPr>
        <w:t xml:space="preserve"> require </w:t>
      </w:r>
      <w:r w:rsidR="00BE5D21" w:rsidRPr="005C3E2B">
        <w:rPr>
          <w:rFonts w:ascii="Calibri" w:hAnsi="Calibri" w:cs="Calibri"/>
        </w:rPr>
        <w:t>adjustments</w:t>
      </w:r>
      <w:r w:rsidRPr="005C3E2B">
        <w:rPr>
          <w:rFonts w:ascii="Calibri" w:hAnsi="Calibri" w:cs="Calibri"/>
        </w:rPr>
        <w:t xml:space="preserve"> o</w:t>
      </w:r>
      <w:r w:rsidR="00BE5D21" w:rsidRPr="005C3E2B">
        <w:rPr>
          <w:rFonts w:ascii="Calibri" w:hAnsi="Calibri" w:cs="Calibri"/>
        </w:rPr>
        <w:t>r additional</w:t>
      </w:r>
      <w:r w:rsidR="00C05824">
        <w:rPr>
          <w:rFonts w:ascii="Calibri" w:hAnsi="Calibri" w:cs="Calibri"/>
        </w:rPr>
        <w:t xml:space="preserve"> provision</w:t>
      </w:r>
      <w:r w:rsidR="00BE5D21" w:rsidRPr="005C3E2B">
        <w:rPr>
          <w:rFonts w:ascii="Calibri" w:hAnsi="Calibri" w:cs="Calibri"/>
        </w:rPr>
        <w:t xml:space="preserve"> beyond universal </w:t>
      </w:r>
      <w:r w:rsidR="00CA3549" w:rsidRPr="005C3E2B">
        <w:rPr>
          <w:rFonts w:ascii="Calibri" w:hAnsi="Calibri" w:cs="Calibri"/>
        </w:rPr>
        <w:t>high-quality</w:t>
      </w:r>
      <w:r w:rsidR="00BE5D21" w:rsidRPr="005C3E2B">
        <w:rPr>
          <w:rFonts w:ascii="Calibri" w:hAnsi="Calibri" w:cs="Calibri"/>
        </w:rPr>
        <w:t xml:space="preserve"> teaching</w:t>
      </w:r>
      <w:r w:rsidR="00E652AA" w:rsidRPr="005C3E2B">
        <w:rPr>
          <w:rFonts w:ascii="Calibri" w:hAnsi="Calibri" w:cs="Calibri"/>
        </w:rPr>
        <w:t xml:space="preserve">. Alongside the SEND </w:t>
      </w:r>
      <w:r w:rsidR="00C05824">
        <w:rPr>
          <w:rFonts w:ascii="Calibri" w:hAnsi="Calibri" w:cs="Calibri"/>
        </w:rPr>
        <w:t>R</w:t>
      </w:r>
      <w:r w:rsidR="00E652AA" w:rsidRPr="005C3E2B">
        <w:rPr>
          <w:rFonts w:ascii="Calibri" w:hAnsi="Calibri" w:cs="Calibri"/>
        </w:rPr>
        <w:t xml:space="preserve">egister, teachers </w:t>
      </w:r>
      <w:r w:rsidR="00BE5D21" w:rsidRPr="005C3E2B">
        <w:rPr>
          <w:rFonts w:ascii="Calibri" w:hAnsi="Calibri" w:cs="Calibri"/>
        </w:rPr>
        <w:t>use Provision Maps to plan,</w:t>
      </w:r>
      <w:r w:rsidR="00E652AA" w:rsidRPr="005C3E2B">
        <w:rPr>
          <w:rFonts w:ascii="Calibri" w:hAnsi="Calibri" w:cs="Calibri"/>
        </w:rPr>
        <w:t xml:space="preserve"> record and review provision. </w:t>
      </w:r>
      <w:r w:rsidR="00BE5D21" w:rsidRPr="005C3E2B">
        <w:rPr>
          <w:rFonts w:ascii="Calibri" w:hAnsi="Calibri" w:cs="Calibri"/>
        </w:rPr>
        <w:t>Provision Maps</w:t>
      </w:r>
      <w:r w:rsidR="00E652AA" w:rsidRPr="005C3E2B">
        <w:rPr>
          <w:rFonts w:ascii="Calibri" w:hAnsi="Calibri" w:cs="Calibri"/>
        </w:rPr>
        <w:t xml:space="preserve"> are formerly reviewed at </w:t>
      </w:r>
      <w:r w:rsidR="00573C55" w:rsidRPr="005C3E2B">
        <w:rPr>
          <w:rFonts w:ascii="Calibri" w:hAnsi="Calibri" w:cs="Calibri"/>
        </w:rPr>
        <w:t xml:space="preserve">the end of </w:t>
      </w:r>
      <w:r w:rsidR="00E652AA" w:rsidRPr="005C3E2B">
        <w:rPr>
          <w:rFonts w:ascii="Calibri" w:hAnsi="Calibri" w:cs="Calibri"/>
        </w:rPr>
        <w:t>each half term, and informally reviewed by teachers throughout the half term.</w:t>
      </w:r>
    </w:p>
    <w:p w14:paraId="1838A38B" w14:textId="77777777" w:rsidR="00DD6074" w:rsidRPr="005C3E2B" w:rsidRDefault="00DD6074" w:rsidP="00573C55">
      <w:pPr>
        <w:widowControl w:val="0"/>
        <w:autoSpaceDE w:val="0"/>
        <w:autoSpaceDN w:val="0"/>
        <w:adjustRightInd w:val="0"/>
        <w:spacing w:line="360" w:lineRule="auto"/>
        <w:ind w:right="-46"/>
        <w:jc w:val="both"/>
        <w:rPr>
          <w:rFonts w:ascii="Calibri" w:hAnsi="Calibri" w:cs="Calibri"/>
        </w:rPr>
      </w:pPr>
    </w:p>
    <w:p w14:paraId="7EBCAE66" w14:textId="77777777" w:rsidR="00F87865" w:rsidRDefault="00F87865">
      <w:pPr>
        <w:spacing w:after="160" w:line="259" w:lineRule="auto"/>
        <w:rPr>
          <w:rFonts w:ascii="Calibri" w:hAnsi="Calibri" w:cs="Calibri"/>
          <w:b/>
          <w:u w:val="single"/>
        </w:rPr>
      </w:pPr>
      <w:r>
        <w:rPr>
          <w:rFonts w:ascii="Calibri" w:hAnsi="Calibri" w:cs="Calibri"/>
          <w:b/>
          <w:u w:val="single"/>
        </w:rPr>
        <w:br w:type="page"/>
      </w:r>
    </w:p>
    <w:p w14:paraId="4FE6D646" w14:textId="2357EA1A" w:rsidR="00DD6074" w:rsidRPr="005C3E2B" w:rsidRDefault="00B86FDD" w:rsidP="00573C55">
      <w:pPr>
        <w:widowControl w:val="0"/>
        <w:autoSpaceDE w:val="0"/>
        <w:autoSpaceDN w:val="0"/>
        <w:adjustRightInd w:val="0"/>
        <w:spacing w:line="360" w:lineRule="auto"/>
        <w:ind w:right="-46"/>
        <w:jc w:val="both"/>
        <w:rPr>
          <w:rFonts w:ascii="Calibri" w:hAnsi="Calibri" w:cs="Calibri"/>
          <w:b/>
          <w:u w:val="single"/>
        </w:rPr>
      </w:pPr>
      <w:r w:rsidRPr="005C3E2B">
        <w:rPr>
          <w:rFonts w:ascii="Calibri" w:hAnsi="Calibri" w:cs="Calibri"/>
          <w:b/>
          <w:u w:val="single"/>
        </w:rPr>
        <w:lastRenderedPageBreak/>
        <w:t>Supporting Pupils and Families</w:t>
      </w:r>
    </w:p>
    <w:p w14:paraId="65B71FE8" w14:textId="77777777" w:rsidR="00D73D05" w:rsidRPr="005C3E2B" w:rsidRDefault="00D73D05" w:rsidP="00573C55">
      <w:pPr>
        <w:widowControl w:val="0"/>
        <w:autoSpaceDE w:val="0"/>
        <w:autoSpaceDN w:val="0"/>
        <w:adjustRightInd w:val="0"/>
        <w:spacing w:line="360" w:lineRule="auto"/>
        <w:ind w:right="-46"/>
        <w:jc w:val="both"/>
        <w:rPr>
          <w:rFonts w:ascii="Calibri" w:hAnsi="Calibri" w:cs="Calibri"/>
          <w:b/>
          <w:u w:val="single"/>
        </w:rPr>
      </w:pPr>
    </w:p>
    <w:p w14:paraId="3D4FF760" w14:textId="77777777" w:rsidR="00DD6074" w:rsidRPr="005C3E2B" w:rsidRDefault="00F32CA1"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At Clanfield Junior School we believe that </w:t>
      </w:r>
      <w:r w:rsidR="001C460F" w:rsidRPr="005C3E2B">
        <w:rPr>
          <w:rFonts w:ascii="Calibri" w:hAnsi="Calibri" w:cs="Calibri"/>
        </w:rPr>
        <w:t xml:space="preserve">children with SEND often have a unique knowledge of their own needs and their own views about what sort of help they would like to make the most of their education.  </w:t>
      </w:r>
      <w:r w:rsidRPr="005C3E2B">
        <w:rPr>
          <w:rFonts w:ascii="Calibri" w:hAnsi="Calibri" w:cs="Calibri"/>
        </w:rPr>
        <w:t>All children need help to learn to make choices, have opinions, identify goals and make considered decisions.</w:t>
      </w:r>
      <w:r w:rsidRPr="005C3E2B">
        <w:t xml:space="preserve"> </w:t>
      </w:r>
      <w:r w:rsidRPr="005C3E2B">
        <w:rPr>
          <w:rFonts w:ascii="Calibri" w:hAnsi="Calibri" w:cs="Calibri"/>
        </w:rPr>
        <w:t>Additional efforts are made to ensure that the voice of children with SEND is sought and heard and this is part of the process of teaching and supporting them all year round. These are skills we want children to acquire to help them move towards adulthood and be able to live more independent lives as adults.</w:t>
      </w:r>
    </w:p>
    <w:p w14:paraId="3FD1ED86" w14:textId="77777777" w:rsidR="00E15F41" w:rsidRPr="005C3E2B" w:rsidRDefault="00E15F41" w:rsidP="00573C55">
      <w:pPr>
        <w:widowControl w:val="0"/>
        <w:autoSpaceDE w:val="0"/>
        <w:autoSpaceDN w:val="0"/>
        <w:adjustRightInd w:val="0"/>
        <w:spacing w:line="360" w:lineRule="auto"/>
        <w:ind w:right="-46"/>
        <w:jc w:val="both"/>
        <w:rPr>
          <w:rFonts w:ascii="Calibri" w:hAnsi="Calibri" w:cs="Calibri"/>
        </w:rPr>
      </w:pPr>
    </w:p>
    <w:p w14:paraId="73920ABD" w14:textId="77777777" w:rsidR="00E15F41" w:rsidRPr="005C3E2B" w:rsidRDefault="00E15F41"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We aim to form </w:t>
      </w:r>
      <w:r w:rsidR="00F32CA1" w:rsidRPr="005C3E2B">
        <w:rPr>
          <w:rFonts w:ascii="Calibri" w:hAnsi="Calibri" w:cs="Calibri"/>
        </w:rPr>
        <w:t xml:space="preserve">a strong, collaborative partnership </w:t>
      </w:r>
      <w:r w:rsidRPr="005C3E2B">
        <w:rPr>
          <w:rFonts w:ascii="Calibri" w:hAnsi="Calibri" w:cs="Calibri"/>
        </w:rPr>
        <w:t>with</w:t>
      </w:r>
      <w:r w:rsidR="00F32CA1" w:rsidRPr="005C3E2B">
        <w:rPr>
          <w:rFonts w:ascii="Calibri" w:hAnsi="Calibri" w:cs="Calibri"/>
        </w:rPr>
        <w:t xml:space="preserve"> parents/carers. This may be, for example, </w:t>
      </w:r>
      <w:r w:rsidRPr="005C3E2B">
        <w:rPr>
          <w:rFonts w:ascii="Calibri" w:hAnsi="Calibri" w:cs="Calibri"/>
        </w:rPr>
        <w:t xml:space="preserve">through </w:t>
      </w:r>
      <w:r w:rsidR="00F32CA1" w:rsidRPr="005C3E2B">
        <w:rPr>
          <w:rFonts w:ascii="Calibri" w:hAnsi="Calibri" w:cs="Calibri"/>
        </w:rPr>
        <w:t>regular conversations about</w:t>
      </w:r>
      <w:r w:rsidRPr="005C3E2B">
        <w:rPr>
          <w:rFonts w:ascii="Calibri" w:hAnsi="Calibri" w:cs="Calibri"/>
        </w:rPr>
        <w:t xml:space="preserve"> a child’s</w:t>
      </w:r>
      <w:r w:rsidR="00F32CA1" w:rsidRPr="005C3E2B">
        <w:rPr>
          <w:rFonts w:ascii="Calibri" w:hAnsi="Calibri" w:cs="Calibri"/>
        </w:rPr>
        <w:t xml:space="preserve"> progress and a two-way understanding of the context of the child’s life and experiences, both at home and at school.</w:t>
      </w:r>
      <w:r w:rsidRPr="005C3E2B">
        <w:rPr>
          <w:rFonts w:ascii="Calibri" w:hAnsi="Calibri" w:cs="Calibri"/>
        </w:rPr>
        <w:t xml:space="preserve"> Parents/carers know their child in a way that as a school, we do not and cannot; they see them in different situations and with different people, across a range of relationships. Their views and insights are invaluable to the identification/assess/plan/do/review process. </w:t>
      </w:r>
    </w:p>
    <w:p w14:paraId="44B2E56D" w14:textId="77777777" w:rsidR="00E8147F" w:rsidRPr="005C3E2B" w:rsidRDefault="00E8147F" w:rsidP="00573C55">
      <w:pPr>
        <w:widowControl w:val="0"/>
        <w:autoSpaceDE w:val="0"/>
        <w:autoSpaceDN w:val="0"/>
        <w:adjustRightInd w:val="0"/>
        <w:spacing w:line="360" w:lineRule="auto"/>
        <w:ind w:right="-46"/>
        <w:jc w:val="both"/>
        <w:rPr>
          <w:rFonts w:ascii="Calibri" w:hAnsi="Calibri" w:cs="Calibri"/>
        </w:rPr>
      </w:pPr>
    </w:p>
    <w:p w14:paraId="1E186EAD" w14:textId="0388BC42" w:rsidR="00E8147F" w:rsidRPr="005C3E2B" w:rsidRDefault="00E8147F"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Both parents/carers and the school want the very best for their child. Sometimes parents/carers, teachers and others may have differing views about how a child’s needs are best met and indeed whether those needs are additional </w:t>
      </w:r>
      <w:r w:rsidR="00614FB2">
        <w:rPr>
          <w:rFonts w:ascii="Calibri" w:hAnsi="Calibri" w:cs="Calibri"/>
        </w:rPr>
        <w:t>or</w:t>
      </w:r>
      <w:r w:rsidRPr="005C3E2B">
        <w:rPr>
          <w:rFonts w:ascii="Calibri" w:hAnsi="Calibri" w:cs="Calibri"/>
        </w:rPr>
        <w:t xml:space="preserve"> identified as SEND. These different perspectives can be very helpful in gaining a full understanding of a child’s needs, strengths and behaviours, and of the various support strategies that may be helpful to them. The perceptions of a child’s needs may be very different in different contexts but each context is </w:t>
      </w:r>
      <w:r w:rsidR="00614FB2">
        <w:rPr>
          <w:rFonts w:ascii="Calibri" w:hAnsi="Calibri" w:cs="Calibri"/>
        </w:rPr>
        <w:t xml:space="preserve">of </w:t>
      </w:r>
      <w:r w:rsidRPr="005C3E2B">
        <w:rPr>
          <w:rFonts w:ascii="Calibri" w:hAnsi="Calibri" w:cs="Calibri"/>
        </w:rPr>
        <w:t>equal importance.</w:t>
      </w:r>
    </w:p>
    <w:p w14:paraId="2A5AA1CA" w14:textId="77777777" w:rsidR="00E8147F" w:rsidRPr="005C3E2B" w:rsidRDefault="00E8147F" w:rsidP="00573C55">
      <w:pPr>
        <w:widowControl w:val="0"/>
        <w:autoSpaceDE w:val="0"/>
        <w:autoSpaceDN w:val="0"/>
        <w:adjustRightInd w:val="0"/>
        <w:spacing w:line="360" w:lineRule="auto"/>
        <w:ind w:right="-46"/>
        <w:jc w:val="both"/>
        <w:rPr>
          <w:rFonts w:ascii="Calibri" w:hAnsi="Calibri" w:cs="Calibri"/>
        </w:rPr>
      </w:pPr>
    </w:p>
    <w:p w14:paraId="71FD8C09" w14:textId="2D366F76" w:rsidR="00E8147F" w:rsidRPr="005C3E2B" w:rsidRDefault="00863A63"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More information about our provision for children with special educational needs and</w:t>
      </w:r>
      <w:r w:rsidR="00194110">
        <w:rPr>
          <w:rFonts w:ascii="Calibri" w:hAnsi="Calibri" w:cs="Calibri"/>
        </w:rPr>
        <w:t>/or</w:t>
      </w:r>
      <w:r w:rsidRPr="005C3E2B">
        <w:rPr>
          <w:rFonts w:ascii="Calibri" w:hAnsi="Calibri" w:cs="Calibri"/>
        </w:rPr>
        <w:t xml:space="preserve"> disabilities can be found in the </w:t>
      </w:r>
      <w:r w:rsidR="00E8147F" w:rsidRPr="005C3E2B">
        <w:rPr>
          <w:rFonts w:ascii="Calibri" w:hAnsi="Calibri" w:cs="Calibri"/>
        </w:rPr>
        <w:t>SEND Information Report</w:t>
      </w:r>
      <w:r w:rsidRPr="005C3E2B">
        <w:rPr>
          <w:rFonts w:ascii="Calibri" w:hAnsi="Calibri" w:cs="Calibri"/>
        </w:rPr>
        <w:t xml:space="preserve"> on our website.</w:t>
      </w:r>
      <w:r w:rsidRPr="005C3E2B">
        <w:t xml:space="preserve"> </w:t>
      </w:r>
      <w:r w:rsidRPr="005C3E2B">
        <w:rPr>
          <w:rFonts w:ascii="Calibri" w:hAnsi="Calibri" w:cs="Calibri"/>
        </w:rPr>
        <w:t>The report includes a link to Hampshire’s Local Offer which provides information on the services available in our area for children and young people from birth to 25 who have special educational needs and</w:t>
      </w:r>
      <w:r w:rsidR="00194110">
        <w:rPr>
          <w:rFonts w:ascii="Calibri" w:hAnsi="Calibri" w:cs="Calibri"/>
        </w:rPr>
        <w:t>/or</w:t>
      </w:r>
      <w:r w:rsidRPr="005C3E2B">
        <w:rPr>
          <w:rFonts w:ascii="Calibri" w:hAnsi="Calibri" w:cs="Calibri"/>
        </w:rPr>
        <w:t xml:space="preserve"> disabilities.</w:t>
      </w:r>
    </w:p>
    <w:p w14:paraId="3267F265" w14:textId="77777777" w:rsidR="00E15F41" w:rsidRPr="005C3E2B" w:rsidRDefault="00E15F41" w:rsidP="00573C55">
      <w:pPr>
        <w:widowControl w:val="0"/>
        <w:autoSpaceDE w:val="0"/>
        <w:autoSpaceDN w:val="0"/>
        <w:adjustRightInd w:val="0"/>
        <w:spacing w:line="360" w:lineRule="auto"/>
        <w:ind w:right="-46"/>
        <w:jc w:val="both"/>
        <w:rPr>
          <w:rFonts w:ascii="Calibri" w:hAnsi="Calibri" w:cs="Calibri"/>
        </w:rPr>
      </w:pPr>
    </w:p>
    <w:p w14:paraId="47E1F7E5" w14:textId="77777777" w:rsidR="00F87865" w:rsidRDefault="00F87865">
      <w:pPr>
        <w:spacing w:after="160" w:line="259" w:lineRule="auto"/>
        <w:rPr>
          <w:rFonts w:ascii="Calibri" w:hAnsi="Calibri" w:cs="Calibri"/>
          <w:b/>
          <w:u w:val="single"/>
        </w:rPr>
      </w:pPr>
      <w:r>
        <w:rPr>
          <w:rFonts w:ascii="Calibri" w:hAnsi="Calibri" w:cs="Calibri"/>
          <w:b/>
          <w:u w:val="single"/>
        </w:rPr>
        <w:br w:type="page"/>
      </w:r>
    </w:p>
    <w:p w14:paraId="58CAE4A8" w14:textId="277B7FC9" w:rsidR="00DD6074" w:rsidRPr="005C3E2B" w:rsidRDefault="00DD6074" w:rsidP="00573C55">
      <w:pPr>
        <w:widowControl w:val="0"/>
        <w:autoSpaceDE w:val="0"/>
        <w:autoSpaceDN w:val="0"/>
        <w:adjustRightInd w:val="0"/>
        <w:spacing w:line="360" w:lineRule="auto"/>
        <w:ind w:right="-46"/>
        <w:jc w:val="both"/>
        <w:rPr>
          <w:rFonts w:ascii="Calibri" w:hAnsi="Calibri" w:cs="Calibri"/>
          <w:b/>
          <w:u w:val="single"/>
        </w:rPr>
      </w:pPr>
      <w:r w:rsidRPr="005C3E2B">
        <w:rPr>
          <w:rFonts w:ascii="Calibri" w:hAnsi="Calibri" w:cs="Calibri"/>
          <w:b/>
          <w:u w:val="single"/>
        </w:rPr>
        <w:lastRenderedPageBreak/>
        <w:t xml:space="preserve">Supporting Pupils </w:t>
      </w:r>
      <w:r w:rsidR="00447685" w:rsidRPr="005C3E2B">
        <w:rPr>
          <w:rFonts w:ascii="Calibri" w:hAnsi="Calibri" w:cs="Calibri"/>
          <w:b/>
          <w:u w:val="single"/>
        </w:rPr>
        <w:t>at</w:t>
      </w:r>
      <w:r w:rsidRPr="005C3E2B">
        <w:rPr>
          <w:rFonts w:ascii="Calibri" w:hAnsi="Calibri" w:cs="Calibri"/>
          <w:b/>
          <w:u w:val="single"/>
        </w:rPr>
        <w:t xml:space="preserve"> School </w:t>
      </w:r>
      <w:r w:rsidR="00447685" w:rsidRPr="005C3E2B">
        <w:rPr>
          <w:rFonts w:ascii="Calibri" w:hAnsi="Calibri" w:cs="Calibri"/>
          <w:b/>
          <w:u w:val="single"/>
        </w:rPr>
        <w:t>with</w:t>
      </w:r>
      <w:r w:rsidRPr="005C3E2B">
        <w:rPr>
          <w:rFonts w:ascii="Calibri" w:hAnsi="Calibri" w:cs="Calibri"/>
          <w:b/>
          <w:u w:val="single"/>
        </w:rPr>
        <w:t xml:space="preserve"> Medical Conditions</w:t>
      </w:r>
    </w:p>
    <w:p w14:paraId="7AB2E44F" w14:textId="77777777" w:rsidR="00D73D05" w:rsidRPr="005C3E2B" w:rsidRDefault="00D73D05" w:rsidP="00573C55">
      <w:pPr>
        <w:widowControl w:val="0"/>
        <w:autoSpaceDE w:val="0"/>
        <w:autoSpaceDN w:val="0"/>
        <w:adjustRightInd w:val="0"/>
        <w:spacing w:line="360" w:lineRule="auto"/>
        <w:ind w:right="-46"/>
        <w:jc w:val="both"/>
        <w:rPr>
          <w:rFonts w:ascii="Calibri" w:hAnsi="Calibri" w:cs="Calibri"/>
          <w:b/>
          <w:u w:val="single"/>
        </w:rPr>
      </w:pPr>
    </w:p>
    <w:p w14:paraId="3BED9E64" w14:textId="77777777" w:rsidR="00E8147F" w:rsidRPr="005C3E2B" w:rsidRDefault="00512EF0"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We welcom</w:t>
      </w:r>
      <w:r w:rsidR="00D73D05" w:rsidRPr="005C3E2B">
        <w:rPr>
          <w:rFonts w:ascii="Calibri" w:hAnsi="Calibri" w:cs="Calibri"/>
        </w:rPr>
        <w:t xml:space="preserve">e our duties under the Equality Act 2010. We believe </w:t>
      </w:r>
      <w:r w:rsidR="00E8147F" w:rsidRPr="005C3E2B">
        <w:rPr>
          <w:rFonts w:ascii="Calibri" w:hAnsi="Calibri" w:cs="Calibri"/>
        </w:rPr>
        <w:t>that pupils at school with medical conditions</w:t>
      </w:r>
      <w:r w:rsidR="00D73D05" w:rsidRPr="005C3E2B">
        <w:rPr>
          <w:rFonts w:ascii="Calibri" w:hAnsi="Calibri" w:cs="Calibri"/>
        </w:rPr>
        <w:t xml:space="preserve"> and/or disabilities</w:t>
      </w:r>
      <w:r w:rsidR="00E8147F" w:rsidRPr="005C3E2B">
        <w:rPr>
          <w:rFonts w:ascii="Calibri" w:hAnsi="Calibri" w:cs="Calibri"/>
        </w:rPr>
        <w:t xml:space="preserve"> should be properly supported so that they have full access to education, including school trips and physical education. </w:t>
      </w:r>
    </w:p>
    <w:p w14:paraId="25E22730" w14:textId="77777777" w:rsidR="00E6474D" w:rsidRPr="005C3E2B" w:rsidRDefault="00E6474D" w:rsidP="00573C55">
      <w:pPr>
        <w:widowControl w:val="0"/>
        <w:autoSpaceDE w:val="0"/>
        <w:autoSpaceDN w:val="0"/>
        <w:adjustRightInd w:val="0"/>
        <w:spacing w:line="360" w:lineRule="auto"/>
        <w:ind w:right="-46"/>
        <w:jc w:val="both"/>
        <w:rPr>
          <w:rFonts w:ascii="Calibri" w:hAnsi="Calibri" w:cs="Calibri"/>
        </w:rPr>
      </w:pPr>
    </w:p>
    <w:p w14:paraId="70063380" w14:textId="77777777" w:rsidR="00E6474D" w:rsidRPr="005C3E2B" w:rsidRDefault="006867DF" w:rsidP="00E6474D">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Each child’s needs </w:t>
      </w:r>
      <w:r w:rsidR="00E6474D" w:rsidRPr="005C3E2B">
        <w:rPr>
          <w:rFonts w:ascii="Calibri" w:hAnsi="Calibri" w:cs="Calibri"/>
        </w:rPr>
        <w:t>and the action the school needs to take is assessed on an individual basis.</w:t>
      </w:r>
      <w:r w:rsidR="00447685" w:rsidRPr="005C3E2B">
        <w:rPr>
          <w:rFonts w:ascii="Calibri" w:hAnsi="Calibri" w:cs="Calibri"/>
        </w:rPr>
        <w:t xml:space="preserve"> </w:t>
      </w:r>
      <w:r w:rsidR="00E6474D" w:rsidRPr="005C3E2B">
        <w:rPr>
          <w:rFonts w:ascii="Calibri" w:hAnsi="Calibri" w:cs="Calibri"/>
        </w:rPr>
        <w:t>Some children may need an Individual Healthcare Plan, in particular where conditions</w:t>
      </w:r>
    </w:p>
    <w:p w14:paraId="38F2B840" w14:textId="77777777" w:rsidR="006867DF" w:rsidRPr="005C3E2B" w:rsidRDefault="00E6474D" w:rsidP="00E6474D">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fluctuate or where there is a high risk that emergency intervention will be needed. Healthcare plans are likely to be helpful where medical conditions are long term and complex. A healthcare plan (and its review) may be initiated in consultation with the parent/carer, by a member of school staff or by a healthcare professional involved in providing care to the child.</w:t>
      </w:r>
    </w:p>
    <w:p w14:paraId="529347BD" w14:textId="77777777" w:rsidR="00E6474D" w:rsidRPr="005C3E2B" w:rsidRDefault="00E6474D" w:rsidP="00573C55">
      <w:pPr>
        <w:widowControl w:val="0"/>
        <w:autoSpaceDE w:val="0"/>
        <w:autoSpaceDN w:val="0"/>
        <w:adjustRightInd w:val="0"/>
        <w:spacing w:line="360" w:lineRule="auto"/>
        <w:ind w:right="-46"/>
        <w:jc w:val="both"/>
        <w:rPr>
          <w:rFonts w:ascii="Calibri" w:hAnsi="Calibri" w:cs="Calibri"/>
        </w:rPr>
      </w:pPr>
    </w:p>
    <w:p w14:paraId="77340B5A" w14:textId="77777777" w:rsidR="00E6474D" w:rsidRPr="005C3E2B" w:rsidRDefault="00E6474D"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More information about how we support children with medical needs can be found in our ‘Supporting Pupils with Medical Needs’ policy on our website.</w:t>
      </w:r>
    </w:p>
    <w:p w14:paraId="22A478E7" w14:textId="77777777" w:rsidR="00E6474D" w:rsidRPr="005C3E2B" w:rsidRDefault="00E6474D" w:rsidP="00573C55">
      <w:pPr>
        <w:widowControl w:val="0"/>
        <w:autoSpaceDE w:val="0"/>
        <w:autoSpaceDN w:val="0"/>
        <w:adjustRightInd w:val="0"/>
        <w:spacing w:line="360" w:lineRule="auto"/>
        <w:ind w:right="-46"/>
        <w:jc w:val="both"/>
        <w:rPr>
          <w:rFonts w:ascii="Calibri" w:hAnsi="Calibri" w:cs="Calibri"/>
        </w:rPr>
      </w:pPr>
    </w:p>
    <w:p w14:paraId="1ABEFD7A" w14:textId="77777777" w:rsidR="00DD6074" w:rsidRPr="005C3E2B" w:rsidRDefault="00DD6074" w:rsidP="00573C55">
      <w:pPr>
        <w:widowControl w:val="0"/>
        <w:autoSpaceDE w:val="0"/>
        <w:autoSpaceDN w:val="0"/>
        <w:adjustRightInd w:val="0"/>
        <w:spacing w:line="360" w:lineRule="auto"/>
        <w:ind w:right="-46"/>
        <w:jc w:val="both"/>
        <w:rPr>
          <w:rFonts w:ascii="Calibri" w:hAnsi="Calibri" w:cs="Calibri"/>
          <w:b/>
          <w:u w:val="single"/>
        </w:rPr>
      </w:pPr>
      <w:r w:rsidRPr="005C3E2B">
        <w:rPr>
          <w:rFonts w:ascii="Calibri" w:hAnsi="Calibri" w:cs="Calibri"/>
          <w:b/>
          <w:u w:val="single"/>
        </w:rPr>
        <w:t xml:space="preserve">Training </w:t>
      </w:r>
      <w:r w:rsidR="00447685" w:rsidRPr="005C3E2B">
        <w:rPr>
          <w:rFonts w:ascii="Calibri" w:hAnsi="Calibri" w:cs="Calibri"/>
          <w:b/>
          <w:u w:val="single"/>
        </w:rPr>
        <w:t>and</w:t>
      </w:r>
      <w:r w:rsidRPr="005C3E2B">
        <w:rPr>
          <w:rFonts w:ascii="Calibri" w:hAnsi="Calibri" w:cs="Calibri"/>
          <w:b/>
          <w:u w:val="single"/>
        </w:rPr>
        <w:t xml:space="preserve"> Resources</w:t>
      </w:r>
    </w:p>
    <w:p w14:paraId="2C0EF6B5" w14:textId="77777777" w:rsidR="00FC7644" w:rsidRPr="005C3E2B" w:rsidRDefault="00FC7644" w:rsidP="00573C55">
      <w:pPr>
        <w:widowControl w:val="0"/>
        <w:autoSpaceDE w:val="0"/>
        <w:autoSpaceDN w:val="0"/>
        <w:adjustRightInd w:val="0"/>
        <w:spacing w:line="360" w:lineRule="auto"/>
        <w:ind w:right="-46"/>
        <w:jc w:val="both"/>
        <w:rPr>
          <w:rFonts w:ascii="Calibri" w:hAnsi="Calibri" w:cs="Calibri"/>
          <w:b/>
          <w:u w:val="single"/>
        </w:rPr>
      </w:pPr>
    </w:p>
    <w:p w14:paraId="551B38DF" w14:textId="1A71E884" w:rsidR="00DD6074" w:rsidRPr="005C3E2B" w:rsidRDefault="00513168" w:rsidP="00513168">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Professional development needs relating to effective provision for children with SEND </w:t>
      </w:r>
      <w:r w:rsidR="004B63AA" w:rsidRPr="005C3E2B">
        <w:rPr>
          <w:rFonts w:ascii="Calibri" w:hAnsi="Calibri" w:cs="Calibri"/>
        </w:rPr>
        <w:t>are</w:t>
      </w:r>
      <w:r w:rsidRPr="005C3E2B">
        <w:rPr>
          <w:rFonts w:ascii="Calibri" w:hAnsi="Calibri" w:cs="Calibri"/>
        </w:rPr>
        <w:t xml:space="preserve"> identified by the </w:t>
      </w:r>
      <w:r w:rsidR="008C1238">
        <w:rPr>
          <w:rFonts w:ascii="Calibri" w:hAnsi="Calibri" w:cs="Calibri"/>
        </w:rPr>
        <w:t>Special Education Needs and/or disabilities Co-ordinator (</w:t>
      </w:r>
      <w:r w:rsidRPr="005C3E2B">
        <w:rPr>
          <w:rFonts w:ascii="Calibri" w:hAnsi="Calibri" w:cs="Calibri"/>
        </w:rPr>
        <w:t>SENDCo</w:t>
      </w:r>
      <w:r w:rsidR="008C1238">
        <w:rPr>
          <w:rFonts w:ascii="Calibri" w:hAnsi="Calibri" w:cs="Calibri"/>
        </w:rPr>
        <w:t>)</w:t>
      </w:r>
      <w:r w:rsidRPr="005C3E2B">
        <w:rPr>
          <w:rFonts w:ascii="Calibri" w:hAnsi="Calibri" w:cs="Calibri"/>
        </w:rPr>
        <w:t xml:space="preserve"> in consultation with staff. </w:t>
      </w:r>
      <w:r w:rsidR="004B63AA" w:rsidRPr="005C3E2B">
        <w:rPr>
          <w:rFonts w:ascii="Calibri" w:hAnsi="Calibri" w:cs="Calibri"/>
        </w:rPr>
        <w:t xml:space="preserve">Additional resources are provided to meet differences in needs. </w:t>
      </w:r>
    </w:p>
    <w:p w14:paraId="1061A8EB" w14:textId="1F96E3E7" w:rsidR="004B63AA" w:rsidRDefault="004B63AA" w:rsidP="00513168">
      <w:pPr>
        <w:widowControl w:val="0"/>
        <w:autoSpaceDE w:val="0"/>
        <w:autoSpaceDN w:val="0"/>
        <w:adjustRightInd w:val="0"/>
        <w:spacing w:line="360" w:lineRule="auto"/>
        <w:ind w:right="-46"/>
        <w:jc w:val="both"/>
        <w:rPr>
          <w:rFonts w:ascii="Calibri" w:hAnsi="Calibri" w:cs="Calibri"/>
        </w:rPr>
      </w:pPr>
    </w:p>
    <w:p w14:paraId="7AB1CDDC" w14:textId="123372ED" w:rsidR="008C1238" w:rsidRDefault="008C1238" w:rsidP="00513168">
      <w:pPr>
        <w:widowControl w:val="0"/>
        <w:autoSpaceDE w:val="0"/>
        <w:autoSpaceDN w:val="0"/>
        <w:adjustRightInd w:val="0"/>
        <w:spacing w:line="360" w:lineRule="auto"/>
        <w:ind w:right="-46"/>
        <w:jc w:val="both"/>
        <w:rPr>
          <w:rFonts w:ascii="Calibri" w:hAnsi="Calibri" w:cs="Calibri"/>
        </w:rPr>
      </w:pPr>
    </w:p>
    <w:p w14:paraId="5ACCA744" w14:textId="7839CC3E" w:rsidR="008C1238" w:rsidRDefault="008C1238" w:rsidP="00513168">
      <w:pPr>
        <w:widowControl w:val="0"/>
        <w:autoSpaceDE w:val="0"/>
        <w:autoSpaceDN w:val="0"/>
        <w:adjustRightInd w:val="0"/>
        <w:spacing w:line="360" w:lineRule="auto"/>
        <w:ind w:right="-46"/>
        <w:jc w:val="both"/>
        <w:rPr>
          <w:rFonts w:ascii="Calibri" w:hAnsi="Calibri" w:cs="Calibri"/>
        </w:rPr>
      </w:pPr>
    </w:p>
    <w:p w14:paraId="5C5D5FFB" w14:textId="05380AF6" w:rsidR="008C1238" w:rsidRDefault="008C1238" w:rsidP="00513168">
      <w:pPr>
        <w:widowControl w:val="0"/>
        <w:autoSpaceDE w:val="0"/>
        <w:autoSpaceDN w:val="0"/>
        <w:adjustRightInd w:val="0"/>
        <w:spacing w:line="360" w:lineRule="auto"/>
        <w:ind w:right="-46"/>
        <w:jc w:val="both"/>
        <w:rPr>
          <w:rFonts w:ascii="Calibri" w:hAnsi="Calibri" w:cs="Calibri"/>
        </w:rPr>
      </w:pPr>
    </w:p>
    <w:p w14:paraId="52092CA0" w14:textId="4501C4E0" w:rsidR="008C1238" w:rsidRDefault="008C1238" w:rsidP="00513168">
      <w:pPr>
        <w:widowControl w:val="0"/>
        <w:autoSpaceDE w:val="0"/>
        <w:autoSpaceDN w:val="0"/>
        <w:adjustRightInd w:val="0"/>
        <w:spacing w:line="360" w:lineRule="auto"/>
        <w:ind w:right="-46"/>
        <w:jc w:val="both"/>
        <w:rPr>
          <w:rFonts w:ascii="Calibri" w:hAnsi="Calibri" w:cs="Calibri"/>
        </w:rPr>
      </w:pPr>
    </w:p>
    <w:p w14:paraId="6FEA9B8A" w14:textId="165DF8FE" w:rsidR="008C1238" w:rsidRDefault="008C1238" w:rsidP="00513168">
      <w:pPr>
        <w:widowControl w:val="0"/>
        <w:autoSpaceDE w:val="0"/>
        <w:autoSpaceDN w:val="0"/>
        <w:adjustRightInd w:val="0"/>
        <w:spacing w:line="360" w:lineRule="auto"/>
        <w:ind w:right="-46"/>
        <w:jc w:val="both"/>
        <w:rPr>
          <w:rFonts w:ascii="Calibri" w:hAnsi="Calibri" w:cs="Calibri"/>
        </w:rPr>
      </w:pPr>
    </w:p>
    <w:p w14:paraId="2E25E57E" w14:textId="7EE1D59B" w:rsidR="008C1238" w:rsidRDefault="008C1238" w:rsidP="00513168">
      <w:pPr>
        <w:widowControl w:val="0"/>
        <w:autoSpaceDE w:val="0"/>
        <w:autoSpaceDN w:val="0"/>
        <w:adjustRightInd w:val="0"/>
        <w:spacing w:line="360" w:lineRule="auto"/>
        <w:ind w:right="-46"/>
        <w:jc w:val="both"/>
        <w:rPr>
          <w:rFonts w:ascii="Calibri" w:hAnsi="Calibri" w:cs="Calibri"/>
        </w:rPr>
      </w:pPr>
    </w:p>
    <w:p w14:paraId="38CC9C69" w14:textId="1C9940CA" w:rsidR="008C1238" w:rsidRDefault="008C1238" w:rsidP="00513168">
      <w:pPr>
        <w:widowControl w:val="0"/>
        <w:autoSpaceDE w:val="0"/>
        <w:autoSpaceDN w:val="0"/>
        <w:adjustRightInd w:val="0"/>
        <w:spacing w:line="360" w:lineRule="auto"/>
        <w:ind w:right="-46"/>
        <w:jc w:val="both"/>
        <w:rPr>
          <w:rFonts w:ascii="Calibri" w:hAnsi="Calibri" w:cs="Calibri"/>
        </w:rPr>
      </w:pPr>
    </w:p>
    <w:p w14:paraId="3E57344A" w14:textId="327DC97C" w:rsidR="008C1238" w:rsidRDefault="008C1238" w:rsidP="00513168">
      <w:pPr>
        <w:widowControl w:val="0"/>
        <w:autoSpaceDE w:val="0"/>
        <w:autoSpaceDN w:val="0"/>
        <w:adjustRightInd w:val="0"/>
        <w:spacing w:line="360" w:lineRule="auto"/>
        <w:ind w:right="-46"/>
        <w:jc w:val="both"/>
        <w:rPr>
          <w:rFonts w:ascii="Calibri" w:hAnsi="Calibri" w:cs="Calibri"/>
        </w:rPr>
      </w:pPr>
    </w:p>
    <w:p w14:paraId="1EA76248" w14:textId="16721B88" w:rsidR="008C1238" w:rsidRDefault="008C1238" w:rsidP="00513168">
      <w:pPr>
        <w:widowControl w:val="0"/>
        <w:autoSpaceDE w:val="0"/>
        <w:autoSpaceDN w:val="0"/>
        <w:adjustRightInd w:val="0"/>
        <w:spacing w:line="360" w:lineRule="auto"/>
        <w:ind w:right="-46"/>
        <w:jc w:val="both"/>
        <w:rPr>
          <w:rFonts w:ascii="Calibri" w:hAnsi="Calibri" w:cs="Calibri"/>
        </w:rPr>
      </w:pPr>
    </w:p>
    <w:p w14:paraId="3296ECCD" w14:textId="77777777" w:rsidR="008C1238" w:rsidRPr="005C3E2B" w:rsidRDefault="008C1238" w:rsidP="00513168">
      <w:pPr>
        <w:widowControl w:val="0"/>
        <w:autoSpaceDE w:val="0"/>
        <w:autoSpaceDN w:val="0"/>
        <w:adjustRightInd w:val="0"/>
        <w:spacing w:line="360" w:lineRule="auto"/>
        <w:ind w:right="-46"/>
        <w:jc w:val="both"/>
        <w:rPr>
          <w:rFonts w:ascii="Calibri" w:hAnsi="Calibri" w:cs="Calibri"/>
        </w:rPr>
      </w:pPr>
    </w:p>
    <w:p w14:paraId="0D99F40D" w14:textId="77777777" w:rsidR="00DD6074" w:rsidRPr="005C3E2B" w:rsidRDefault="00DD6074" w:rsidP="00573C55">
      <w:pPr>
        <w:widowControl w:val="0"/>
        <w:autoSpaceDE w:val="0"/>
        <w:autoSpaceDN w:val="0"/>
        <w:adjustRightInd w:val="0"/>
        <w:spacing w:line="360" w:lineRule="auto"/>
        <w:ind w:right="-46"/>
        <w:jc w:val="both"/>
        <w:rPr>
          <w:rFonts w:ascii="Calibri" w:hAnsi="Calibri" w:cs="Calibri"/>
          <w:b/>
          <w:u w:val="single"/>
        </w:rPr>
      </w:pPr>
      <w:r w:rsidRPr="005C3E2B">
        <w:rPr>
          <w:rFonts w:ascii="Calibri" w:hAnsi="Calibri" w:cs="Calibri"/>
          <w:b/>
          <w:u w:val="single"/>
        </w:rPr>
        <w:lastRenderedPageBreak/>
        <w:t xml:space="preserve">Roles </w:t>
      </w:r>
      <w:r w:rsidR="00447685" w:rsidRPr="005C3E2B">
        <w:rPr>
          <w:rFonts w:ascii="Calibri" w:hAnsi="Calibri" w:cs="Calibri"/>
          <w:b/>
          <w:u w:val="single"/>
        </w:rPr>
        <w:t>and</w:t>
      </w:r>
      <w:r w:rsidRPr="005C3E2B">
        <w:rPr>
          <w:rFonts w:ascii="Calibri" w:hAnsi="Calibri" w:cs="Calibri"/>
          <w:b/>
          <w:u w:val="single"/>
        </w:rPr>
        <w:t xml:space="preserve"> Responsibilities</w:t>
      </w:r>
    </w:p>
    <w:p w14:paraId="66343E6F" w14:textId="77777777" w:rsidR="004B63AA" w:rsidRPr="005C3E2B" w:rsidRDefault="004B63AA" w:rsidP="00573C55">
      <w:pPr>
        <w:widowControl w:val="0"/>
        <w:autoSpaceDE w:val="0"/>
        <w:autoSpaceDN w:val="0"/>
        <w:adjustRightInd w:val="0"/>
        <w:spacing w:line="360" w:lineRule="auto"/>
        <w:ind w:right="-46"/>
        <w:jc w:val="both"/>
        <w:rPr>
          <w:rFonts w:ascii="Calibri" w:hAnsi="Calibri" w:cs="Calibri"/>
          <w:b/>
          <w:u w:val="single"/>
        </w:rPr>
      </w:pPr>
    </w:p>
    <w:p w14:paraId="7D4C0C80" w14:textId="77777777" w:rsidR="00314C52" w:rsidRPr="005C3E2B" w:rsidRDefault="00314C52"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Meeting the needs of children and embracing and celebrating differences in need, is everyone’s responsibility in our school, with some specific responsibilities being defined and assigned to particular roles. </w:t>
      </w:r>
    </w:p>
    <w:p w14:paraId="69888515" w14:textId="77777777" w:rsidR="00314C52" w:rsidRPr="005C3E2B" w:rsidRDefault="00314C52" w:rsidP="00573C55">
      <w:pPr>
        <w:widowControl w:val="0"/>
        <w:autoSpaceDE w:val="0"/>
        <w:autoSpaceDN w:val="0"/>
        <w:adjustRightInd w:val="0"/>
        <w:spacing w:line="360" w:lineRule="auto"/>
        <w:ind w:right="-46"/>
        <w:jc w:val="both"/>
        <w:rPr>
          <w:rFonts w:ascii="Calibri" w:hAnsi="Calibri" w:cs="Calibri"/>
        </w:rPr>
      </w:pPr>
    </w:p>
    <w:p w14:paraId="356656C3" w14:textId="77777777" w:rsidR="00314C52" w:rsidRPr="005C3E2B" w:rsidRDefault="00314C52" w:rsidP="00314C52">
      <w:pPr>
        <w:widowControl w:val="0"/>
        <w:autoSpaceDE w:val="0"/>
        <w:autoSpaceDN w:val="0"/>
        <w:adjustRightInd w:val="0"/>
        <w:spacing w:line="360" w:lineRule="auto"/>
        <w:ind w:right="-46"/>
        <w:jc w:val="both"/>
        <w:rPr>
          <w:rFonts w:ascii="Calibri" w:hAnsi="Calibri" w:cs="Calibri"/>
          <w:b/>
        </w:rPr>
      </w:pPr>
      <w:r w:rsidRPr="005C3E2B">
        <w:rPr>
          <w:rFonts w:ascii="Calibri" w:hAnsi="Calibri" w:cs="Calibri"/>
          <w:b/>
        </w:rPr>
        <w:t>The Special Educational Needs and Disabilities Governor</w:t>
      </w:r>
    </w:p>
    <w:p w14:paraId="321B5267" w14:textId="77777777" w:rsidR="00314C52" w:rsidRPr="005C3E2B" w:rsidRDefault="00314C52" w:rsidP="00314C52">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The governing body ensures adherence to the SEND Code of Practice, 2015, and promotes best practice in respect of SEND. The Governing body has an important strategic monitoring</w:t>
      </w:r>
    </w:p>
    <w:p w14:paraId="5D3511E8" w14:textId="77777777" w:rsidR="00314C52" w:rsidRPr="005C3E2B" w:rsidRDefault="00314C52" w:rsidP="00314C52">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and evaluating role to play in respect of budgetary decisions, the quality of provision and the broad educational outcomes for those with SEND. As representative of the Governing Body, the SEND Governor works in close contact with the Headteacher and the SENDCo</w:t>
      </w:r>
      <w:r w:rsidR="00E3769F" w:rsidRPr="005C3E2B">
        <w:rPr>
          <w:rFonts w:ascii="Calibri" w:hAnsi="Calibri" w:cs="Calibri"/>
        </w:rPr>
        <w:t>.</w:t>
      </w:r>
    </w:p>
    <w:p w14:paraId="57FCDEFA" w14:textId="77777777" w:rsidR="00314C52" w:rsidRPr="005C3E2B" w:rsidRDefault="00314C52" w:rsidP="00573C55">
      <w:pPr>
        <w:widowControl w:val="0"/>
        <w:autoSpaceDE w:val="0"/>
        <w:autoSpaceDN w:val="0"/>
        <w:adjustRightInd w:val="0"/>
        <w:spacing w:line="360" w:lineRule="auto"/>
        <w:ind w:right="-46"/>
        <w:jc w:val="both"/>
        <w:rPr>
          <w:rFonts w:ascii="Calibri" w:hAnsi="Calibri" w:cs="Calibri"/>
          <w:b/>
        </w:rPr>
      </w:pPr>
    </w:p>
    <w:p w14:paraId="1B02F3AA" w14:textId="77777777" w:rsidR="00BB6192" w:rsidRPr="005C3E2B" w:rsidRDefault="00314C52" w:rsidP="00573C55">
      <w:pPr>
        <w:widowControl w:val="0"/>
        <w:autoSpaceDE w:val="0"/>
        <w:autoSpaceDN w:val="0"/>
        <w:adjustRightInd w:val="0"/>
        <w:spacing w:line="360" w:lineRule="auto"/>
        <w:ind w:right="-46"/>
        <w:jc w:val="both"/>
        <w:rPr>
          <w:rFonts w:ascii="Calibri" w:hAnsi="Calibri" w:cs="Calibri"/>
          <w:b/>
        </w:rPr>
      </w:pPr>
      <w:r w:rsidRPr="005C3E2B">
        <w:rPr>
          <w:rFonts w:ascii="Calibri" w:hAnsi="Calibri" w:cs="Calibri"/>
          <w:b/>
        </w:rPr>
        <w:t>Headteacher</w:t>
      </w:r>
    </w:p>
    <w:p w14:paraId="5B4A883D" w14:textId="77777777" w:rsidR="00314C52" w:rsidRPr="005C3E2B" w:rsidRDefault="00314C52" w:rsidP="00314C52">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The headteacher leads on the culture within our school; setting the standard and modelling the expectation of inclusivity and meeting the needs of all children. The headteacher has overall strategic oversight of the effective and consistent implementation of the SEND policy across the school.</w:t>
      </w:r>
    </w:p>
    <w:p w14:paraId="555970F0" w14:textId="77777777" w:rsidR="00E3769F" w:rsidRPr="005C3E2B" w:rsidRDefault="00E3769F" w:rsidP="00314C52">
      <w:pPr>
        <w:widowControl w:val="0"/>
        <w:autoSpaceDE w:val="0"/>
        <w:autoSpaceDN w:val="0"/>
        <w:adjustRightInd w:val="0"/>
        <w:spacing w:line="360" w:lineRule="auto"/>
        <w:ind w:right="-46"/>
        <w:jc w:val="both"/>
        <w:rPr>
          <w:rFonts w:ascii="Calibri" w:hAnsi="Calibri" w:cs="Calibri"/>
        </w:rPr>
      </w:pPr>
    </w:p>
    <w:p w14:paraId="634E8CCA" w14:textId="77777777" w:rsidR="00E3769F" w:rsidRPr="005C3E2B" w:rsidRDefault="00E3769F" w:rsidP="00E3769F">
      <w:pPr>
        <w:widowControl w:val="0"/>
        <w:autoSpaceDE w:val="0"/>
        <w:autoSpaceDN w:val="0"/>
        <w:adjustRightInd w:val="0"/>
        <w:spacing w:line="360" w:lineRule="auto"/>
        <w:ind w:right="-46"/>
        <w:jc w:val="both"/>
        <w:rPr>
          <w:rFonts w:ascii="Calibri" w:hAnsi="Calibri" w:cs="Calibri"/>
          <w:b/>
        </w:rPr>
      </w:pPr>
      <w:r w:rsidRPr="005C3E2B">
        <w:rPr>
          <w:rFonts w:ascii="Calibri" w:hAnsi="Calibri" w:cs="Calibri"/>
          <w:b/>
        </w:rPr>
        <w:t>SENDCo</w:t>
      </w:r>
    </w:p>
    <w:p w14:paraId="577C06E9" w14:textId="11CF8A4D" w:rsidR="00E3769F" w:rsidRPr="005C3E2B" w:rsidRDefault="00E3769F" w:rsidP="00E3769F">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The SEND Co-ordinator, also referred to as SENDCo, co-ordinates the provision for children with special educational needs and</w:t>
      </w:r>
      <w:r w:rsidR="00194110">
        <w:rPr>
          <w:rFonts w:ascii="Calibri" w:hAnsi="Calibri" w:cs="Calibri"/>
        </w:rPr>
        <w:t>/or</w:t>
      </w:r>
      <w:r w:rsidRPr="005C3E2B">
        <w:rPr>
          <w:rFonts w:ascii="Calibri" w:hAnsi="Calibri" w:cs="Calibri"/>
        </w:rPr>
        <w:t xml:space="preserve"> disabilities. The SENDCo provides leadership and professional guidance to colleagues, working closely with colleagues, parents/carers and partner agencies, in the best interests of children with special educational needs and</w:t>
      </w:r>
      <w:r w:rsidR="00194110">
        <w:rPr>
          <w:rFonts w:ascii="Calibri" w:hAnsi="Calibri" w:cs="Calibri"/>
        </w:rPr>
        <w:t>/or</w:t>
      </w:r>
      <w:r w:rsidRPr="005C3E2B">
        <w:rPr>
          <w:rFonts w:ascii="Calibri" w:hAnsi="Calibri" w:cs="Calibri"/>
        </w:rPr>
        <w:t xml:space="preserve"> disabilities. </w:t>
      </w:r>
    </w:p>
    <w:p w14:paraId="4C21F734" w14:textId="77777777" w:rsidR="00314C52" w:rsidRPr="005C3E2B" w:rsidRDefault="00314C52" w:rsidP="00314C52">
      <w:pPr>
        <w:widowControl w:val="0"/>
        <w:autoSpaceDE w:val="0"/>
        <w:autoSpaceDN w:val="0"/>
        <w:adjustRightInd w:val="0"/>
        <w:spacing w:line="360" w:lineRule="auto"/>
        <w:ind w:right="-46"/>
        <w:jc w:val="both"/>
        <w:rPr>
          <w:rFonts w:ascii="Calibri" w:hAnsi="Calibri" w:cs="Calibri"/>
        </w:rPr>
      </w:pPr>
    </w:p>
    <w:p w14:paraId="4E156892" w14:textId="77777777" w:rsidR="00FC7644" w:rsidRPr="005C3E2B" w:rsidRDefault="00BB6192" w:rsidP="00573C55">
      <w:pPr>
        <w:widowControl w:val="0"/>
        <w:autoSpaceDE w:val="0"/>
        <w:autoSpaceDN w:val="0"/>
        <w:adjustRightInd w:val="0"/>
        <w:spacing w:line="360" w:lineRule="auto"/>
        <w:ind w:right="-46"/>
        <w:jc w:val="both"/>
        <w:rPr>
          <w:rFonts w:ascii="Calibri" w:hAnsi="Calibri" w:cs="Calibri"/>
          <w:b/>
        </w:rPr>
      </w:pPr>
      <w:r w:rsidRPr="005C3E2B">
        <w:rPr>
          <w:rFonts w:ascii="Calibri" w:hAnsi="Calibri" w:cs="Calibri"/>
          <w:b/>
        </w:rPr>
        <w:t>Teaching Staff</w:t>
      </w:r>
    </w:p>
    <w:p w14:paraId="26598B59" w14:textId="50E161EB" w:rsidR="00E3769F" w:rsidRPr="005C3E2B" w:rsidRDefault="002E2FC8"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U</w:t>
      </w:r>
      <w:r w:rsidR="00FC7644" w:rsidRPr="005C3E2B">
        <w:rPr>
          <w:rFonts w:ascii="Calibri" w:hAnsi="Calibri" w:cs="Calibri"/>
        </w:rPr>
        <w:t xml:space="preserve">niversal, high-quality teaching is the first step in responding to </w:t>
      </w:r>
      <w:r w:rsidR="00BB6192" w:rsidRPr="005C3E2B">
        <w:rPr>
          <w:rFonts w:ascii="Calibri" w:hAnsi="Calibri" w:cs="Calibri"/>
        </w:rPr>
        <w:t>children</w:t>
      </w:r>
      <w:r w:rsidR="00FC7644" w:rsidRPr="005C3E2B">
        <w:rPr>
          <w:rFonts w:ascii="Calibri" w:hAnsi="Calibri" w:cs="Calibri"/>
        </w:rPr>
        <w:t xml:space="preserve"> who have or may have SEND. All teachers are teachers of </w:t>
      </w:r>
      <w:r w:rsidR="00BB6192" w:rsidRPr="005C3E2B">
        <w:rPr>
          <w:rFonts w:ascii="Calibri" w:hAnsi="Calibri" w:cs="Calibri"/>
        </w:rPr>
        <w:t>children</w:t>
      </w:r>
      <w:r w:rsidR="00FC7644" w:rsidRPr="005C3E2B">
        <w:rPr>
          <w:rFonts w:ascii="Calibri" w:hAnsi="Calibri" w:cs="Calibri"/>
        </w:rPr>
        <w:t xml:space="preserve"> with </w:t>
      </w:r>
      <w:r w:rsidR="00675A41" w:rsidRPr="005C3E2B">
        <w:rPr>
          <w:rFonts w:ascii="Calibri" w:hAnsi="Calibri" w:cs="Calibri"/>
        </w:rPr>
        <w:t>special educational needs and</w:t>
      </w:r>
      <w:r w:rsidR="00194110">
        <w:rPr>
          <w:rFonts w:ascii="Calibri" w:hAnsi="Calibri" w:cs="Calibri"/>
        </w:rPr>
        <w:t>/or</w:t>
      </w:r>
      <w:r w:rsidR="00675A41" w:rsidRPr="005C3E2B">
        <w:rPr>
          <w:rFonts w:ascii="Calibri" w:hAnsi="Calibri" w:cs="Calibri"/>
        </w:rPr>
        <w:t xml:space="preserve"> disabilities. </w:t>
      </w:r>
      <w:r w:rsidR="00E3769F" w:rsidRPr="005C3E2B">
        <w:rPr>
          <w:rFonts w:ascii="Calibri" w:hAnsi="Calibri" w:cs="Calibri"/>
        </w:rPr>
        <w:t>Teach</w:t>
      </w:r>
      <w:r w:rsidR="008C1238">
        <w:rPr>
          <w:rFonts w:ascii="Calibri" w:hAnsi="Calibri" w:cs="Calibri"/>
        </w:rPr>
        <w:t>ing</w:t>
      </w:r>
      <w:r w:rsidR="00E3769F" w:rsidRPr="005C3E2B">
        <w:rPr>
          <w:rFonts w:ascii="Calibri" w:hAnsi="Calibri" w:cs="Calibri"/>
        </w:rPr>
        <w:t xml:space="preserve"> </w:t>
      </w:r>
      <w:r w:rsidR="008C1238">
        <w:rPr>
          <w:rFonts w:ascii="Calibri" w:hAnsi="Calibri" w:cs="Calibri"/>
        </w:rPr>
        <w:t>A</w:t>
      </w:r>
      <w:r w:rsidR="00E3769F" w:rsidRPr="005C3E2B">
        <w:rPr>
          <w:rFonts w:ascii="Calibri" w:hAnsi="Calibri" w:cs="Calibri"/>
        </w:rPr>
        <w:t xml:space="preserve">ssistants work alongside teachers to meet the needs of children. </w:t>
      </w:r>
    </w:p>
    <w:p w14:paraId="544394CC" w14:textId="63073762" w:rsidR="00E3769F" w:rsidRDefault="00E3769F" w:rsidP="00573C55">
      <w:pPr>
        <w:widowControl w:val="0"/>
        <w:autoSpaceDE w:val="0"/>
        <w:autoSpaceDN w:val="0"/>
        <w:adjustRightInd w:val="0"/>
        <w:spacing w:line="360" w:lineRule="auto"/>
        <w:ind w:right="-46"/>
        <w:jc w:val="both"/>
        <w:rPr>
          <w:rFonts w:ascii="Calibri" w:hAnsi="Calibri" w:cs="Calibri"/>
          <w:b/>
          <w:u w:val="single"/>
        </w:rPr>
      </w:pPr>
    </w:p>
    <w:p w14:paraId="2A7BD69A" w14:textId="77777777" w:rsidR="008C1238" w:rsidRDefault="008C1238" w:rsidP="00513168">
      <w:pPr>
        <w:widowControl w:val="0"/>
        <w:autoSpaceDE w:val="0"/>
        <w:autoSpaceDN w:val="0"/>
        <w:adjustRightInd w:val="0"/>
        <w:spacing w:line="360" w:lineRule="auto"/>
        <w:ind w:right="-46"/>
        <w:jc w:val="both"/>
        <w:rPr>
          <w:rFonts w:ascii="Calibri" w:hAnsi="Calibri" w:cs="Calibri"/>
          <w:b/>
          <w:bCs/>
          <w:iCs/>
          <w:u w:val="single"/>
        </w:rPr>
      </w:pPr>
    </w:p>
    <w:p w14:paraId="43F571AC" w14:textId="79F7977F" w:rsidR="00513168" w:rsidRPr="008C1238" w:rsidRDefault="00513168" w:rsidP="00513168">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b/>
          <w:bCs/>
          <w:iCs/>
          <w:u w:val="single"/>
        </w:rPr>
        <w:lastRenderedPageBreak/>
        <w:t>Admission Arrangements</w:t>
      </w:r>
    </w:p>
    <w:p w14:paraId="3A16AD2D" w14:textId="77777777" w:rsidR="00513168" w:rsidRPr="005C3E2B" w:rsidRDefault="00513168" w:rsidP="00513168">
      <w:pPr>
        <w:widowControl w:val="0"/>
        <w:autoSpaceDE w:val="0"/>
        <w:autoSpaceDN w:val="0"/>
        <w:adjustRightInd w:val="0"/>
        <w:spacing w:line="360" w:lineRule="auto"/>
        <w:ind w:right="-46"/>
        <w:jc w:val="both"/>
        <w:rPr>
          <w:rFonts w:ascii="Calibri" w:hAnsi="Calibri" w:cs="Calibri"/>
          <w:b/>
          <w:bCs/>
          <w:iCs/>
          <w:u w:val="single"/>
        </w:rPr>
      </w:pPr>
    </w:p>
    <w:p w14:paraId="12FE5B16" w14:textId="77777777" w:rsidR="003C6CD2" w:rsidRPr="005C3E2B" w:rsidRDefault="00513168" w:rsidP="00513168">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Our Admissions Policy corresponds to Hampshire’s Policy and is available to view on our school website. Copies are also available from the school office.</w:t>
      </w:r>
    </w:p>
    <w:p w14:paraId="42F91643" w14:textId="77777777" w:rsidR="00513168" w:rsidRPr="005C3E2B" w:rsidRDefault="00513168" w:rsidP="00513168">
      <w:pPr>
        <w:widowControl w:val="0"/>
        <w:autoSpaceDE w:val="0"/>
        <w:autoSpaceDN w:val="0"/>
        <w:adjustRightInd w:val="0"/>
        <w:spacing w:line="360" w:lineRule="auto"/>
        <w:ind w:right="-46"/>
        <w:jc w:val="both"/>
        <w:rPr>
          <w:rFonts w:ascii="Calibri" w:hAnsi="Calibri" w:cs="Calibri"/>
        </w:rPr>
      </w:pPr>
    </w:p>
    <w:p w14:paraId="68D7D5D0" w14:textId="77777777" w:rsidR="00615BAE" w:rsidRPr="005C3E2B" w:rsidRDefault="00615BAE" w:rsidP="00573C55">
      <w:pPr>
        <w:widowControl w:val="0"/>
        <w:autoSpaceDE w:val="0"/>
        <w:autoSpaceDN w:val="0"/>
        <w:adjustRightInd w:val="0"/>
        <w:spacing w:line="360" w:lineRule="auto"/>
        <w:ind w:right="-46"/>
        <w:jc w:val="both"/>
        <w:rPr>
          <w:rFonts w:ascii="Calibri" w:hAnsi="Calibri" w:cs="Calibri"/>
          <w:b/>
          <w:bCs/>
          <w:iCs/>
          <w:u w:val="single"/>
        </w:rPr>
      </w:pPr>
      <w:r w:rsidRPr="005C3E2B">
        <w:rPr>
          <w:rFonts w:ascii="Calibri" w:hAnsi="Calibri" w:cs="Calibri"/>
          <w:b/>
          <w:bCs/>
          <w:iCs/>
          <w:u w:val="single"/>
        </w:rPr>
        <w:t>Arrangements for transfer and moving schools</w:t>
      </w:r>
    </w:p>
    <w:p w14:paraId="3B3285B9" w14:textId="77777777" w:rsidR="00615BAE" w:rsidRPr="005C3E2B" w:rsidRDefault="00615BAE" w:rsidP="00573C55">
      <w:pPr>
        <w:widowControl w:val="0"/>
        <w:autoSpaceDE w:val="0"/>
        <w:autoSpaceDN w:val="0"/>
        <w:adjustRightInd w:val="0"/>
        <w:spacing w:line="360" w:lineRule="auto"/>
        <w:ind w:right="-46"/>
        <w:jc w:val="both"/>
        <w:rPr>
          <w:rFonts w:ascii="Calibri" w:hAnsi="Calibri" w:cs="Calibri"/>
          <w:b/>
          <w:bCs/>
          <w:i/>
          <w:iCs/>
          <w:sz w:val="16"/>
          <w:szCs w:val="16"/>
          <w:u w:val="single"/>
        </w:rPr>
      </w:pPr>
    </w:p>
    <w:p w14:paraId="1C40D909" w14:textId="77777777" w:rsidR="008A4A0C" w:rsidRPr="005C3E2B" w:rsidRDefault="00615BAE"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The SENDCo aims to ensure, with the assistance of the class teacher, that all information about children on the SEND register is transferred smoothly and within days of the child ceasing to be registered at the school.  </w:t>
      </w:r>
    </w:p>
    <w:p w14:paraId="7ED2E50A" w14:textId="77777777" w:rsidR="008A4A0C" w:rsidRPr="005C3E2B" w:rsidRDefault="008A4A0C" w:rsidP="00573C55">
      <w:pPr>
        <w:widowControl w:val="0"/>
        <w:autoSpaceDE w:val="0"/>
        <w:autoSpaceDN w:val="0"/>
        <w:adjustRightInd w:val="0"/>
        <w:spacing w:line="360" w:lineRule="auto"/>
        <w:ind w:right="-46"/>
        <w:jc w:val="both"/>
        <w:rPr>
          <w:rFonts w:ascii="Calibri" w:hAnsi="Calibri" w:cs="Calibri"/>
        </w:rPr>
      </w:pPr>
    </w:p>
    <w:p w14:paraId="7BA9A85D" w14:textId="76B91E33" w:rsidR="00615BAE" w:rsidRPr="005C3E2B" w:rsidRDefault="00615BAE"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The SENDCo will </w:t>
      </w:r>
      <w:r w:rsidR="00CA3549">
        <w:rPr>
          <w:rFonts w:ascii="Calibri" w:hAnsi="Calibri" w:cs="Calibri"/>
        </w:rPr>
        <w:t>request</w:t>
      </w:r>
      <w:r w:rsidRPr="005C3E2B">
        <w:rPr>
          <w:rFonts w:ascii="Calibri" w:hAnsi="Calibri" w:cs="Calibri"/>
        </w:rPr>
        <w:t xml:space="preserve"> a Transition Partnership Agreement meeting with</w:t>
      </w:r>
      <w:r w:rsidR="008A4A0C" w:rsidRPr="005C3E2B">
        <w:rPr>
          <w:rFonts w:ascii="Calibri" w:hAnsi="Calibri" w:cs="Calibri"/>
        </w:rPr>
        <w:t xml:space="preserve"> parents and</w:t>
      </w:r>
      <w:r w:rsidRPr="005C3E2B">
        <w:rPr>
          <w:rFonts w:ascii="Calibri" w:hAnsi="Calibri" w:cs="Calibri"/>
        </w:rPr>
        <w:t xml:space="preserve"> </w:t>
      </w:r>
      <w:r w:rsidR="008A4A0C" w:rsidRPr="005C3E2B">
        <w:rPr>
          <w:rFonts w:ascii="Calibri" w:hAnsi="Calibri" w:cs="Calibri"/>
        </w:rPr>
        <w:t>staff for Year 6 pupils with an EHCP transferring to secondary school. Some children who have SEND Support</w:t>
      </w:r>
      <w:r w:rsidRPr="005C3E2B">
        <w:rPr>
          <w:rFonts w:ascii="Calibri" w:hAnsi="Calibri" w:cs="Calibri"/>
        </w:rPr>
        <w:t xml:space="preserve"> </w:t>
      </w:r>
      <w:r w:rsidR="008A4A0C" w:rsidRPr="005C3E2B">
        <w:rPr>
          <w:rFonts w:ascii="Calibri" w:hAnsi="Calibri" w:cs="Calibri"/>
        </w:rPr>
        <w:t>may also benefit from a Transition Partnership Agreement meeting and this will be discussed with parents. The SENDCo</w:t>
      </w:r>
      <w:r w:rsidRPr="005C3E2B">
        <w:rPr>
          <w:rFonts w:ascii="Calibri" w:hAnsi="Calibri" w:cs="Calibri"/>
        </w:rPr>
        <w:t xml:space="preserve"> will discuss all Year 6 children on t</w:t>
      </w:r>
      <w:r w:rsidR="008A4A0C" w:rsidRPr="005C3E2B">
        <w:rPr>
          <w:rFonts w:ascii="Calibri" w:hAnsi="Calibri" w:cs="Calibri"/>
        </w:rPr>
        <w:t>he SEND register with the SENDCo</w:t>
      </w:r>
      <w:r w:rsidRPr="005C3E2B">
        <w:rPr>
          <w:rFonts w:ascii="Calibri" w:hAnsi="Calibri" w:cs="Calibri"/>
        </w:rPr>
        <w:t xml:space="preserve"> </w:t>
      </w:r>
      <w:r w:rsidR="008A4A0C" w:rsidRPr="005C3E2B">
        <w:rPr>
          <w:rFonts w:ascii="Calibri" w:hAnsi="Calibri" w:cs="Calibri"/>
        </w:rPr>
        <w:t xml:space="preserve">and/or SEND support staff </w:t>
      </w:r>
      <w:r w:rsidRPr="005C3E2B">
        <w:rPr>
          <w:rFonts w:ascii="Calibri" w:hAnsi="Calibri" w:cs="Calibri"/>
        </w:rPr>
        <w:t>at the secondary schools prior to transfer.</w:t>
      </w:r>
    </w:p>
    <w:p w14:paraId="36AD022E" w14:textId="77777777" w:rsidR="008A4A0C" w:rsidRPr="005C3E2B" w:rsidRDefault="008A4A0C" w:rsidP="00573C55">
      <w:pPr>
        <w:widowControl w:val="0"/>
        <w:autoSpaceDE w:val="0"/>
        <w:autoSpaceDN w:val="0"/>
        <w:adjustRightInd w:val="0"/>
        <w:spacing w:line="360" w:lineRule="auto"/>
        <w:ind w:right="-46"/>
        <w:jc w:val="both"/>
        <w:rPr>
          <w:rFonts w:ascii="Calibri" w:hAnsi="Calibri" w:cs="Calibri"/>
        </w:rPr>
      </w:pPr>
    </w:p>
    <w:p w14:paraId="26396512" w14:textId="77777777" w:rsidR="008A4A0C" w:rsidRPr="005C3E2B" w:rsidRDefault="008A4A0C"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The SENDCo will meet with the SENDCo and/or SEND support staff at the infant schools prior to Year 2 children transfer. Where offered by the infant school, the SENDCo will attend Transition Partnership Agreement meetings at the infant school. </w:t>
      </w:r>
    </w:p>
    <w:p w14:paraId="02E72C86" w14:textId="77777777" w:rsidR="008A4A0C" w:rsidRPr="005C3E2B" w:rsidRDefault="008A4A0C" w:rsidP="00573C55">
      <w:pPr>
        <w:widowControl w:val="0"/>
        <w:autoSpaceDE w:val="0"/>
        <w:autoSpaceDN w:val="0"/>
        <w:adjustRightInd w:val="0"/>
        <w:spacing w:line="360" w:lineRule="auto"/>
        <w:ind w:right="-46"/>
        <w:jc w:val="both"/>
        <w:rPr>
          <w:rFonts w:ascii="Calibri" w:hAnsi="Calibri" w:cs="Calibri"/>
        </w:rPr>
      </w:pPr>
    </w:p>
    <w:p w14:paraId="4E6DAEC6" w14:textId="77777777" w:rsidR="008C1238" w:rsidRDefault="008A4A0C" w:rsidP="008C1238">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Parents of children with SEND needs who are considering transferring to Clanfield Junior School can contact the SENDCo to discuss their child’s needs at </w:t>
      </w:r>
      <w:hyperlink r:id="rId12" w:history="1">
        <w:r w:rsidRPr="005C3E2B">
          <w:rPr>
            <w:rStyle w:val="Hyperlink"/>
            <w:rFonts w:ascii="Calibri" w:hAnsi="Calibri" w:cs="Calibri"/>
          </w:rPr>
          <w:t>adminoffice@clanfield.hants.sch.uk</w:t>
        </w:r>
      </w:hyperlink>
      <w:r w:rsidRPr="005C3E2B">
        <w:rPr>
          <w:rFonts w:ascii="Calibri" w:hAnsi="Calibri" w:cs="Calibri"/>
        </w:rPr>
        <w:t xml:space="preserve">. </w:t>
      </w:r>
    </w:p>
    <w:p w14:paraId="2772D750" w14:textId="77777777" w:rsidR="008C1238" w:rsidRDefault="008C1238" w:rsidP="008C1238">
      <w:pPr>
        <w:widowControl w:val="0"/>
        <w:autoSpaceDE w:val="0"/>
        <w:autoSpaceDN w:val="0"/>
        <w:adjustRightInd w:val="0"/>
        <w:spacing w:line="360" w:lineRule="auto"/>
        <w:ind w:right="-46"/>
        <w:jc w:val="both"/>
        <w:rPr>
          <w:rFonts w:ascii="Calibri" w:hAnsi="Calibri" w:cs="Calibri"/>
          <w:b/>
          <w:u w:val="single"/>
        </w:rPr>
      </w:pPr>
    </w:p>
    <w:p w14:paraId="7BBAD1FB" w14:textId="77777777" w:rsidR="008C1238" w:rsidRPr="005C3E2B" w:rsidRDefault="008C1238" w:rsidP="008C1238">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b/>
          <w:u w:val="single"/>
        </w:rPr>
        <w:t>Procedures for Complaints and Concerns</w:t>
      </w:r>
    </w:p>
    <w:p w14:paraId="491673AF" w14:textId="77777777" w:rsidR="008C1238" w:rsidRPr="005C3E2B" w:rsidRDefault="008C1238" w:rsidP="008C1238">
      <w:pPr>
        <w:widowControl w:val="0"/>
        <w:autoSpaceDE w:val="0"/>
        <w:autoSpaceDN w:val="0"/>
        <w:adjustRightInd w:val="0"/>
        <w:spacing w:line="360" w:lineRule="auto"/>
        <w:ind w:right="-46"/>
        <w:jc w:val="both"/>
        <w:rPr>
          <w:rFonts w:ascii="Calibri" w:hAnsi="Calibri" w:cs="Calibri"/>
          <w:b/>
          <w:u w:val="single"/>
        </w:rPr>
      </w:pPr>
    </w:p>
    <w:p w14:paraId="41EF2D85" w14:textId="77777777" w:rsidR="008C1238" w:rsidRDefault="008C1238" w:rsidP="005F0B13">
      <w:pPr>
        <w:widowControl w:val="0"/>
        <w:autoSpaceDE w:val="0"/>
        <w:autoSpaceDN w:val="0"/>
        <w:adjustRightInd w:val="0"/>
        <w:spacing w:line="360" w:lineRule="auto"/>
        <w:ind w:right="-46"/>
        <w:jc w:val="both"/>
        <w:rPr>
          <w:rFonts w:ascii="Calibri" w:hAnsi="Calibri" w:cs="Calibri"/>
          <w:b/>
          <w:bCs/>
          <w:iCs/>
          <w:u w:val="single"/>
        </w:rPr>
      </w:pPr>
      <w:r w:rsidRPr="005C3E2B">
        <w:rPr>
          <w:rFonts w:ascii="Calibri" w:hAnsi="Calibri" w:cs="Calibri"/>
        </w:rPr>
        <w:t xml:space="preserve">If a parent/carer is unsure or concerned about any aspect of their child's SEND provision, they are encouraged to raise their concerns with their child’s teacher or the SENDCo.  If parents are not entirely satisfied with the outcome offered by staff, they may follow the school's complaints procedure. The Complaints Policy and Complaints Procedure can be found on our website and are available from the school office. </w:t>
      </w:r>
    </w:p>
    <w:p w14:paraId="4985CFF3" w14:textId="72A869C9" w:rsidR="005F0B13" w:rsidRPr="008C1238" w:rsidRDefault="005F0B13" w:rsidP="005F0B13">
      <w:pPr>
        <w:widowControl w:val="0"/>
        <w:autoSpaceDE w:val="0"/>
        <w:autoSpaceDN w:val="0"/>
        <w:adjustRightInd w:val="0"/>
        <w:spacing w:line="360" w:lineRule="auto"/>
        <w:ind w:right="-46"/>
        <w:jc w:val="both"/>
        <w:rPr>
          <w:rFonts w:ascii="Calibri" w:hAnsi="Calibri" w:cs="Calibri"/>
          <w:b/>
          <w:bCs/>
          <w:iCs/>
          <w:u w:val="single"/>
        </w:rPr>
      </w:pPr>
      <w:r w:rsidRPr="005C3E2B">
        <w:rPr>
          <w:rFonts w:ascii="Calibri" w:hAnsi="Calibri" w:cs="Calibri"/>
          <w:b/>
          <w:u w:val="single"/>
        </w:rPr>
        <w:lastRenderedPageBreak/>
        <w:t>Evaluating Success</w:t>
      </w:r>
    </w:p>
    <w:p w14:paraId="2D878009" w14:textId="77777777" w:rsidR="005F0B13" w:rsidRPr="005C3E2B" w:rsidRDefault="005F0B13" w:rsidP="005F0B13">
      <w:pPr>
        <w:widowControl w:val="0"/>
        <w:autoSpaceDE w:val="0"/>
        <w:autoSpaceDN w:val="0"/>
        <w:adjustRightInd w:val="0"/>
        <w:spacing w:line="360" w:lineRule="auto"/>
        <w:ind w:right="-46"/>
        <w:jc w:val="both"/>
        <w:rPr>
          <w:rFonts w:ascii="Calibri" w:hAnsi="Calibri" w:cs="Calibri"/>
          <w:b/>
          <w:u w:val="single"/>
        </w:rPr>
      </w:pPr>
    </w:p>
    <w:p w14:paraId="42479C2E" w14:textId="57274759" w:rsidR="005F0B13" w:rsidRPr="005C3E2B" w:rsidRDefault="005F0B13" w:rsidP="005F0B13">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The following criteria are considered and shared with the Governors when evaluating the success of the provision for children with special educational needs and</w:t>
      </w:r>
      <w:r w:rsidR="00194110">
        <w:rPr>
          <w:rFonts w:ascii="Calibri" w:hAnsi="Calibri" w:cs="Calibri"/>
        </w:rPr>
        <w:t>/or</w:t>
      </w:r>
      <w:r w:rsidRPr="005C3E2B">
        <w:rPr>
          <w:rFonts w:ascii="Calibri" w:hAnsi="Calibri" w:cs="Calibri"/>
        </w:rPr>
        <w:t xml:space="preserve"> disabilities.</w:t>
      </w:r>
    </w:p>
    <w:p w14:paraId="503F726B" w14:textId="77777777" w:rsidR="005F0B13" w:rsidRPr="005C3E2B" w:rsidRDefault="005F0B13" w:rsidP="005F0B13">
      <w:pPr>
        <w:pStyle w:val="ListParagraph"/>
        <w:widowControl w:val="0"/>
        <w:numPr>
          <w:ilvl w:val="0"/>
          <w:numId w:val="6"/>
        </w:numPr>
        <w:autoSpaceDE w:val="0"/>
        <w:autoSpaceDN w:val="0"/>
        <w:adjustRightInd w:val="0"/>
        <w:spacing w:line="360" w:lineRule="auto"/>
        <w:ind w:right="-46"/>
        <w:jc w:val="both"/>
        <w:rPr>
          <w:rFonts w:ascii="Calibri" w:hAnsi="Calibri" w:cs="Calibri"/>
        </w:rPr>
      </w:pPr>
      <w:r w:rsidRPr="005C3E2B">
        <w:rPr>
          <w:rFonts w:ascii="Calibri" w:hAnsi="Calibri" w:cs="Calibri"/>
        </w:rPr>
        <w:t>Evidence of children’s progress through half termly targets and reviews, assessment cycles and learning outcomes.</w:t>
      </w:r>
    </w:p>
    <w:p w14:paraId="2D154751" w14:textId="77777777" w:rsidR="005F0B13" w:rsidRPr="005C3E2B" w:rsidRDefault="005F0B13" w:rsidP="005F0B13">
      <w:pPr>
        <w:pStyle w:val="ListParagraph"/>
        <w:widowControl w:val="0"/>
        <w:numPr>
          <w:ilvl w:val="0"/>
          <w:numId w:val="6"/>
        </w:numPr>
        <w:autoSpaceDE w:val="0"/>
        <w:autoSpaceDN w:val="0"/>
        <w:adjustRightInd w:val="0"/>
        <w:spacing w:line="360" w:lineRule="auto"/>
        <w:ind w:right="-46"/>
        <w:jc w:val="both"/>
        <w:rPr>
          <w:rFonts w:ascii="Calibri" w:hAnsi="Calibri" w:cs="Calibri"/>
        </w:rPr>
      </w:pPr>
      <w:r w:rsidRPr="005C3E2B">
        <w:rPr>
          <w:rFonts w:ascii="Calibri" w:hAnsi="Calibri" w:cs="Calibri"/>
        </w:rPr>
        <w:t>Pastoral development, including that relating to behaviour, of children with social, emotional and mental health needs.</w:t>
      </w:r>
    </w:p>
    <w:p w14:paraId="245DBD1A" w14:textId="77777777" w:rsidR="005F0B13" w:rsidRPr="005C3E2B" w:rsidRDefault="005F0B13" w:rsidP="005F0B13">
      <w:pPr>
        <w:pStyle w:val="ListParagraph"/>
        <w:widowControl w:val="0"/>
        <w:numPr>
          <w:ilvl w:val="0"/>
          <w:numId w:val="6"/>
        </w:numPr>
        <w:autoSpaceDE w:val="0"/>
        <w:autoSpaceDN w:val="0"/>
        <w:adjustRightInd w:val="0"/>
        <w:spacing w:line="360" w:lineRule="auto"/>
        <w:ind w:right="-46"/>
        <w:jc w:val="both"/>
        <w:rPr>
          <w:rFonts w:ascii="Calibri" w:hAnsi="Calibri" w:cs="Calibri"/>
        </w:rPr>
      </w:pPr>
      <w:r w:rsidRPr="005C3E2B">
        <w:rPr>
          <w:rFonts w:ascii="Calibri" w:hAnsi="Calibri" w:cs="Calibri"/>
        </w:rPr>
        <w:t>The numbers of children on, and changes to, the SEND register.</w:t>
      </w:r>
    </w:p>
    <w:p w14:paraId="3B2C5DA5" w14:textId="77777777" w:rsidR="005F0B13" w:rsidRPr="005C3E2B" w:rsidRDefault="005F0B13" w:rsidP="005F0B13">
      <w:pPr>
        <w:pStyle w:val="ListParagraph"/>
        <w:widowControl w:val="0"/>
        <w:numPr>
          <w:ilvl w:val="0"/>
          <w:numId w:val="6"/>
        </w:numPr>
        <w:autoSpaceDE w:val="0"/>
        <w:autoSpaceDN w:val="0"/>
        <w:adjustRightInd w:val="0"/>
        <w:spacing w:line="360" w:lineRule="auto"/>
        <w:ind w:right="-46"/>
        <w:jc w:val="both"/>
        <w:rPr>
          <w:rFonts w:ascii="Calibri" w:hAnsi="Calibri" w:cs="Calibri"/>
        </w:rPr>
      </w:pPr>
      <w:r w:rsidRPr="005C3E2B">
        <w:rPr>
          <w:rFonts w:ascii="Calibri" w:hAnsi="Calibri" w:cs="Calibri"/>
        </w:rPr>
        <w:t>Attendance and suspensions.</w:t>
      </w:r>
    </w:p>
    <w:p w14:paraId="30115C8F" w14:textId="77777777" w:rsidR="005F0B13" w:rsidRPr="005C3E2B" w:rsidRDefault="005F0B13" w:rsidP="005F0B13">
      <w:pPr>
        <w:pStyle w:val="ListParagraph"/>
        <w:widowControl w:val="0"/>
        <w:numPr>
          <w:ilvl w:val="0"/>
          <w:numId w:val="6"/>
        </w:numPr>
        <w:autoSpaceDE w:val="0"/>
        <w:autoSpaceDN w:val="0"/>
        <w:adjustRightInd w:val="0"/>
        <w:spacing w:line="360" w:lineRule="auto"/>
        <w:ind w:right="-46"/>
        <w:jc w:val="both"/>
        <w:rPr>
          <w:rFonts w:ascii="Calibri" w:hAnsi="Calibri" w:cs="Calibri"/>
        </w:rPr>
      </w:pPr>
      <w:r w:rsidRPr="005C3E2B">
        <w:rPr>
          <w:rFonts w:ascii="Calibri" w:hAnsi="Calibri" w:cs="Calibri"/>
        </w:rPr>
        <w:t>Consultations with parents and children.</w:t>
      </w:r>
    </w:p>
    <w:p w14:paraId="251896B8" w14:textId="77777777" w:rsidR="005F0B13" w:rsidRPr="005C3E2B" w:rsidRDefault="005F0B13" w:rsidP="005F0B13">
      <w:pPr>
        <w:pStyle w:val="ListParagraph"/>
        <w:widowControl w:val="0"/>
        <w:numPr>
          <w:ilvl w:val="0"/>
          <w:numId w:val="6"/>
        </w:numPr>
        <w:autoSpaceDE w:val="0"/>
        <w:autoSpaceDN w:val="0"/>
        <w:adjustRightInd w:val="0"/>
        <w:spacing w:line="360" w:lineRule="auto"/>
        <w:ind w:right="-46"/>
        <w:jc w:val="both"/>
        <w:rPr>
          <w:rFonts w:ascii="Calibri" w:hAnsi="Calibri" w:cs="Calibri"/>
        </w:rPr>
      </w:pPr>
      <w:r w:rsidRPr="005C3E2B">
        <w:rPr>
          <w:rFonts w:ascii="Calibri" w:hAnsi="Calibri" w:cs="Calibri"/>
        </w:rPr>
        <w:t>Variation for SEND provision outlined on teachers’ planning.</w:t>
      </w:r>
    </w:p>
    <w:p w14:paraId="3B5AD03C" w14:textId="77777777" w:rsidR="005F0B13" w:rsidRPr="005C3E2B" w:rsidRDefault="005F0B13" w:rsidP="005F0B13">
      <w:pPr>
        <w:pStyle w:val="ListParagraph"/>
        <w:widowControl w:val="0"/>
        <w:numPr>
          <w:ilvl w:val="0"/>
          <w:numId w:val="6"/>
        </w:numPr>
        <w:autoSpaceDE w:val="0"/>
        <w:autoSpaceDN w:val="0"/>
        <w:adjustRightInd w:val="0"/>
        <w:spacing w:line="360" w:lineRule="auto"/>
        <w:ind w:right="-46"/>
        <w:jc w:val="both"/>
        <w:rPr>
          <w:rFonts w:ascii="Calibri" w:hAnsi="Calibri" w:cs="Calibri"/>
        </w:rPr>
      </w:pPr>
      <w:r w:rsidRPr="005C3E2B">
        <w:rPr>
          <w:rFonts w:ascii="Calibri" w:hAnsi="Calibri" w:cs="Calibri"/>
        </w:rPr>
        <w:t>Compliance with the statutory requirements of the SEND Code of Practice, 2015.</w:t>
      </w:r>
    </w:p>
    <w:p w14:paraId="25F35AE6" w14:textId="77777777" w:rsidR="005F0B13" w:rsidRPr="005C3E2B" w:rsidRDefault="005F0B13" w:rsidP="005F0B13">
      <w:pPr>
        <w:pStyle w:val="ListParagraph"/>
        <w:widowControl w:val="0"/>
        <w:autoSpaceDE w:val="0"/>
        <w:autoSpaceDN w:val="0"/>
        <w:adjustRightInd w:val="0"/>
        <w:spacing w:line="360" w:lineRule="auto"/>
        <w:ind w:left="360" w:right="-46"/>
        <w:jc w:val="both"/>
        <w:rPr>
          <w:rFonts w:ascii="Calibri" w:hAnsi="Calibri" w:cs="Calibri"/>
        </w:rPr>
      </w:pPr>
    </w:p>
    <w:p w14:paraId="03F2FFE0" w14:textId="43837526" w:rsidR="007138C3" w:rsidRDefault="005F0B13" w:rsidP="00573C55">
      <w:pPr>
        <w:widowControl w:val="0"/>
        <w:autoSpaceDE w:val="0"/>
        <w:autoSpaceDN w:val="0"/>
        <w:adjustRightInd w:val="0"/>
        <w:spacing w:line="360" w:lineRule="auto"/>
        <w:ind w:right="-46"/>
        <w:jc w:val="both"/>
        <w:rPr>
          <w:rFonts w:ascii="Calibri" w:hAnsi="Calibri" w:cs="Calibri"/>
        </w:rPr>
      </w:pPr>
      <w:r w:rsidRPr="005C3E2B">
        <w:rPr>
          <w:rFonts w:ascii="Calibri" w:hAnsi="Calibri" w:cs="Calibri"/>
        </w:rPr>
        <w:t xml:space="preserve">This policy will be </w:t>
      </w:r>
      <w:r w:rsidR="005279B2" w:rsidRPr="005C3E2B">
        <w:rPr>
          <w:rFonts w:ascii="Calibri" w:hAnsi="Calibri" w:cs="Calibri"/>
        </w:rPr>
        <w:t xml:space="preserve">kept under review by </w:t>
      </w:r>
      <w:r w:rsidR="005826D3" w:rsidRPr="005C3E2B">
        <w:rPr>
          <w:rFonts w:ascii="Calibri" w:hAnsi="Calibri" w:cs="Calibri"/>
        </w:rPr>
        <w:t>the SEND</w:t>
      </w:r>
      <w:r w:rsidR="005279B2" w:rsidRPr="005C3E2B">
        <w:rPr>
          <w:rFonts w:ascii="Calibri" w:hAnsi="Calibri" w:cs="Calibri"/>
        </w:rPr>
        <w:t xml:space="preserve"> </w:t>
      </w:r>
      <w:r w:rsidRPr="005C3E2B">
        <w:rPr>
          <w:rFonts w:ascii="Calibri" w:hAnsi="Calibri" w:cs="Calibri"/>
        </w:rPr>
        <w:t>Governor</w:t>
      </w:r>
      <w:r w:rsidR="005279B2" w:rsidRPr="005C3E2B">
        <w:rPr>
          <w:rFonts w:ascii="Calibri" w:hAnsi="Calibri" w:cs="Calibri"/>
        </w:rPr>
        <w:t>,</w:t>
      </w:r>
      <w:r w:rsidRPr="005C3E2B">
        <w:rPr>
          <w:rFonts w:ascii="Calibri" w:hAnsi="Calibri" w:cs="Calibri"/>
        </w:rPr>
        <w:t xml:space="preserve"> the Head Teacher and the SENDCo</w:t>
      </w:r>
      <w:r w:rsidR="005279B2" w:rsidRPr="005C3E2B">
        <w:rPr>
          <w:rFonts w:ascii="Calibri" w:hAnsi="Calibri" w:cs="Calibri"/>
        </w:rPr>
        <w:t xml:space="preserve">. It is formally reviewed annually with the school Governing Body. </w:t>
      </w:r>
    </w:p>
    <w:p w14:paraId="2532065A" w14:textId="69787A90" w:rsidR="00175060" w:rsidRDefault="00175060" w:rsidP="00573C55">
      <w:pPr>
        <w:widowControl w:val="0"/>
        <w:autoSpaceDE w:val="0"/>
        <w:autoSpaceDN w:val="0"/>
        <w:adjustRightInd w:val="0"/>
        <w:spacing w:line="360" w:lineRule="auto"/>
        <w:ind w:right="-46"/>
        <w:jc w:val="both"/>
        <w:rPr>
          <w:rFonts w:ascii="Calibri" w:hAnsi="Calibri" w:cs="Calibri"/>
        </w:rPr>
      </w:pPr>
    </w:p>
    <w:p w14:paraId="4E02E876" w14:textId="62328D4D" w:rsidR="00F61359" w:rsidRDefault="00F61359" w:rsidP="00573C55">
      <w:pPr>
        <w:widowControl w:val="0"/>
        <w:autoSpaceDE w:val="0"/>
        <w:autoSpaceDN w:val="0"/>
        <w:adjustRightInd w:val="0"/>
        <w:spacing w:line="360" w:lineRule="auto"/>
        <w:ind w:right="-46"/>
        <w:jc w:val="both"/>
        <w:rPr>
          <w:rFonts w:ascii="Calibri" w:hAnsi="Calibri" w:cs="Calibri"/>
        </w:rPr>
      </w:pPr>
      <w:r>
        <w:rPr>
          <w:rFonts w:ascii="Calibri" w:hAnsi="Calibri" w:cs="Calibri"/>
        </w:rPr>
        <w:t>Reference</w:t>
      </w:r>
    </w:p>
    <w:p w14:paraId="76768C9B" w14:textId="4863AD72" w:rsidR="00175060" w:rsidRPr="005E592A" w:rsidRDefault="00175060" w:rsidP="00573C55">
      <w:pPr>
        <w:widowControl w:val="0"/>
        <w:autoSpaceDE w:val="0"/>
        <w:autoSpaceDN w:val="0"/>
        <w:adjustRightInd w:val="0"/>
        <w:spacing w:line="360" w:lineRule="auto"/>
        <w:ind w:right="-46"/>
        <w:jc w:val="both"/>
        <w:rPr>
          <w:rFonts w:ascii="Calibri" w:hAnsi="Calibri" w:cs="Calibri"/>
        </w:rPr>
      </w:pPr>
      <w:r w:rsidRPr="005E592A">
        <w:rPr>
          <w:rFonts w:ascii="Calibri" w:hAnsi="Calibri" w:cs="Calibri"/>
        </w:rPr>
        <w:t>1</w:t>
      </w:r>
      <w:r w:rsidR="00F61359">
        <w:rPr>
          <w:rFonts w:ascii="Calibri" w:hAnsi="Calibri" w:cs="Calibri"/>
        </w:rPr>
        <w:t>.</w:t>
      </w:r>
      <w:r w:rsidRPr="005E592A">
        <w:rPr>
          <w:rFonts w:ascii="Calibri" w:hAnsi="Calibri" w:cs="Calibri"/>
        </w:rPr>
        <w:t xml:space="preserve"> </w:t>
      </w:r>
      <w:r w:rsidR="006B03E2" w:rsidRPr="005E592A">
        <w:rPr>
          <w:rFonts w:ascii="Calibri" w:hAnsi="Calibri" w:cs="Calibri"/>
        </w:rPr>
        <w:t>https://www.gov.uk/government/publications/send-code-of-practice-0-to-25</w:t>
      </w:r>
    </w:p>
    <w:p w14:paraId="3641D761" w14:textId="77777777" w:rsidR="006B03E2" w:rsidRPr="00AC7787" w:rsidRDefault="006B03E2" w:rsidP="00573C55">
      <w:pPr>
        <w:widowControl w:val="0"/>
        <w:autoSpaceDE w:val="0"/>
        <w:autoSpaceDN w:val="0"/>
        <w:adjustRightInd w:val="0"/>
        <w:spacing w:line="360" w:lineRule="auto"/>
        <w:ind w:right="-46"/>
        <w:jc w:val="both"/>
        <w:rPr>
          <w:rFonts w:ascii="Calibri" w:hAnsi="Calibri" w:cs="Calibri"/>
          <w:vertAlign w:val="superscript"/>
        </w:rPr>
      </w:pPr>
    </w:p>
    <w:sectPr w:rsidR="006B03E2" w:rsidRPr="00AC778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179F" w14:textId="77777777" w:rsidR="0096788E" w:rsidRDefault="0096788E" w:rsidP="005E592A">
      <w:r>
        <w:separator/>
      </w:r>
    </w:p>
  </w:endnote>
  <w:endnote w:type="continuationSeparator" w:id="0">
    <w:p w14:paraId="4477AC66" w14:textId="77777777" w:rsidR="0096788E" w:rsidRDefault="0096788E" w:rsidP="005E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Nova Medium">
    <w:altName w:val="Gill Sans Nova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Nova Book">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AC91" w14:textId="77777777" w:rsidR="005E592A" w:rsidRDefault="005E5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2E89" w14:textId="77777777" w:rsidR="005E592A" w:rsidRDefault="005E5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AAA8" w14:textId="77777777" w:rsidR="005E592A" w:rsidRDefault="005E5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0A6BA" w14:textId="77777777" w:rsidR="0096788E" w:rsidRDefault="0096788E" w:rsidP="005E592A">
      <w:r>
        <w:separator/>
      </w:r>
    </w:p>
  </w:footnote>
  <w:footnote w:type="continuationSeparator" w:id="0">
    <w:p w14:paraId="72604C8B" w14:textId="77777777" w:rsidR="0096788E" w:rsidRDefault="0096788E" w:rsidP="005E5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539CD" w14:textId="77777777" w:rsidR="005E592A" w:rsidRDefault="005E5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DF1C" w14:textId="77777777" w:rsidR="005E592A" w:rsidRDefault="005E5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C68D" w14:textId="77777777" w:rsidR="005E592A" w:rsidRDefault="005E5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860DF6"/>
    <w:multiLevelType w:val="hybridMultilevel"/>
    <w:tmpl w:val="BD969E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07027C"/>
    <w:multiLevelType w:val="hybridMultilevel"/>
    <w:tmpl w:val="F1FA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ED4014"/>
    <w:multiLevelType w:val="hybridMultilevel"/>
    <w:tmpl w:val="22321E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2BB3560"/>
    <w:multiLevelType w:val="hybridMultilevel"/>
    <w:tmpl w:val="E796F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9764896">
    <w:abstractNumId w:val="2"/>
  </w:num>
  <w:num w:numId="2" w16cid:durableId="815878860">
    <w:abstractNumId w:val="0"/>
  </w:num>
  <w:num w:numId="3" w16cid:durableId="1803696232">
    <w:abstractNumId w:val="1"/>
  </w:num>
  <w:num w:numId="4" w16cid:durableId="1872767754">
    <w:abstractNumId w:val="3"/>
  </w:num>
  <w:num w:numId="5" w16cid:durableId="377317462">
    <w:abstractNumId w:val="5"/>
  </w:num>
  <w:num w:numId="6" w16cid:durableId="1690912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60"/>
    <w:rsid w:val="0001368E"/>
    <w:rsid w:val="00026E42"/>
    <w:rsid w:val="00042FF7"/>
    <w:rsid w:val="000A63ED"/>
    <w:rsid w:val="000E4589"/>
    <w:rsid w:val="00150C0C"/>
    <w:rsid w:val="00155850"/>
    <w:rsid w:val="00175060"/>
    <w:rsid w:val="00194110"/>
    <w:rsid w:val="00197E77"/>
    <w:rsid w:val="001C460F"/>
    <w:rsid w:val="002762AD"/>
    <w:rsid w:val="002E2FC8"/>
    <w:rsid w:val="00314C52"/>
    <w:rsid w:val="00327457"/>
    <w:rsid w:val="0034447C"/>
    <w:rsid w:val="003C2216"/>
    <w:rsid w:val="003C6CD2"/>
    <w:rsid w:val="003E0F39"/>
    <w:rsid w:val="00447685"/>
    <w:rsid w:val="0048746A"/>
    <w:rsid w:val="004B63AA"/>
    <w:rsid w:val="004F1F80"/>
    <w:rsid w:val="00512EF0"/>
    <w:rsid w:val="00513168"/>
    <w:rsid w:val="00521845"/>
    <w:rsid w:val="005279B2"/>
    <w:rsid w:val="0054739B"/>
    <w:rsid w:val="00573C55"/>
    <w:rsid w:val="005826D3"/>
    <w:rsid w:val="005C3E2B"/>
    <w:rsid w:val="005D5B72"/>
    <w:rsid w:val="005E592A"/>
    <w:rsid w:val="005F0B13"/>
    <w:rsid w:val="00614FB2"/>
    <w:rsid w:val="00615BAE"/>
    <w:rsid w:val="0065568E"/>
    <w:rsid w:val="00672960"/>
    <w:rsid w:val="00675A41"/>
    <w:rsid w:val="006867DF"/>
    <w:rsid w:val="006B03E2"/>
    <w:rsid w:val="006E18C5"/>
    <w:rsid w:val="006F45D5"/>
    <w:rsid w:val="007138C3"/>
    <w:rsid w:val="0073065C"/>
    <w:rsid w:val="00770D2D"/>
    <w:rsid w:val="007957DA"/>
    <w:rsid w:val="00801451"/>
    <w:rsid w:val="008575BE"/>
    <w:rsid w:val="00863A63"/>
    <w:rsid w:val="008823B8"/>
    <w:rsid w:val="008979FF"/>
    <w:rsid w:val="008A4A0C"/>
    <w:rsid w:val="008C1238"/>
    <w:rsid w:val="0096788E"/>
    <w:rsid w:val="00981C77"/>
    <w:rsid w:val="009D527B"/>
    <w:rsid w:val="00A07012"/>
    <w:rsid w:val="00A07D6D"/>
    <w:rsid w:val="00A2135C"/>
    <w:rsid w:val="00A718B4"/>
    <w:rsid w:val="00A9344F"/>
    <w:rsid w:val="00AA2961"/>
    <w:rsid w:val="00AC7787"/>
    <w:rsid w:val="00B1288C"/>
    <w:rsid w:val="00B67A88"/>
    <w:rsid w:val="00B86FDD"/>
    <w:rsid w:val="00BB6192"/>
    <w:rsid w:val="00BE5D21"/>
    <w:rsid w:val="00C04678"/>
    <w:rsid w:val="00C05824"/>
    <w:rsid w:val="00CA3549"/>
    <w:rsid w:val="00D23637"/>
    <w:rsid w:val="00D25439"/>
    <w:rsid w:val="00D73D05"/>
    <w:rsid w:val="00DD6074"/>
    <w:rsid w:val="00E15F41"/>
    <w:rsid w:val="00E3769F"/>
    <w:rsid w:val="00E572E7"/>
    <w:rsid w:val="00E6474D"/>
    <w:rsid w:val="00E652AA"/>
    <w:rsid w:val="00E8147F"/>
    <w:rsid w:val="00EA1848"/>
    <w:rsid w:val="00F32CA1"/>
    <w:rsid w:val="00F563A8"/>
    <w:rsid w:val="00F61359"/>
    <w:rsid w:val="00F827E5"/>
    <w:rsid w:val="00F87865"/>
    <w:rsid w:val="00F90AC5"/>
    <w:rsid w:val="00FC0E87"/>
    <w:rsid w:val="00FC7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B90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8C3"/>
    <w:pPr>
      <w:spacing w:after="0" w:line="240" w:lineRule="auto"/>
    </w:pPr>
    <w:rPr>
      <w:rFonts w:ascii="Gill Sans MT" w:eastAsia="Times New Roman" w:hAnsi="Gill Sans M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38C3"/>
    <w:rPr>
      <w:color w:val="0563C1" w:themeColor="hyperlink"/>
      <w:u w:val="single"/>
    </w:rPr>
  </w:style>
  <w:style w:type="table" w:styleId="TableGrid">
    <w:name w:val="Table Grid"/>
    <w:basedOn w:val="TableNormal"/>
    <w:uiPriority w:val="39"/>
    <w:rsid w:val="003C6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62AD"/>
    <w:pPr>
      <w:autoSpaceDE w:val="0"/>
      <w:autoSpaceDN w:val="0"/>
      <w:adjustRightInd w:val="0"/>
      <w:spacing w:after="0" w:line="240" w:lineRule="auto"/>
    </w:pPr>
    <w:rPr>
      <w:rFonts w:ascii="Gill Sans Nova Medium" w:hAnsi="Gill Sans Nova Medium" w:cs="Gill Sans Nova Medium"/>
      <w:color w:val="000000"/>
      <w:sz w:val="24"/>
      <w:szCs w:val="24"/>
    </w:rPr>
  </w:style>
  <w:style w:type="character" w:customStyle="1" w:styleId="A3">
    <w:name w:val="A3"/>
    <w:uiPriority w:val="99"/>
    <w:rsid w:val="002762AD"/>
    <w:rPr>
      <w:rFonts w:cs="Gill Sans Nova Medium"/>
      <w:color w:val="000000"/>
      <w:sz w:val="22"/>
      <w:szCs w:val="22"/>
    </w:rPr>
  </w:style>
  <w:style w:type="paragraph" w:styleId="ListParagraph">
    <w:name w:val="List Paragraph"/>
    <w:basedOn w:val="Normal"/>
    <w:uiPriority w:val="34"/>
    <w:qFormat/>
    <w:rsid w:val="00801451"/>
    <w:pPr>
      <w:ind w:left="720"/>
      <w:contextualSpacing/>
    </w:pPr>
  </w:style>
  <w:style w:type="paragraph" w:styleId="Revision">
    <w:name w:val="Revision"/>
    <w:hidden/>
    <w:uiPriority w:val="99"/>
    <w:semiHidden/>
    <w:rsid w:val="005C3E2B"/>
    <w:pPr>
      <w:spacing w:after="0" w:line="240" w:lineRule="auto"/>
    </w:pPr>
    <w:rPr>
      <w:rFonts w:ascii="Gill Sans MT" w:eastAsia="Times New Roman" w:hAnsi="Gill Sans MT" w:cs="Times New Roman"/>
      <w:sz w:val="24"/>
      <w:szCs w:val="24"/>
    </w:rPr>
  </w:style>
  <w:style w:type="character" w:styleId="CommentReference">
    <w:name w:val="annotation reference"/>
    <w:basedOn w:val="DefaultParagraphFont"/>
    <w:uiPriority w:val="99"/>
    <w:semiHidden/>
    <w:unhideWhenUsed/>
    <w:rsid w:val="0065568E"/>
    <w:rPr>
      <w:sz w:val="16"/>
      <w:szCs w:val="16"/>
    </w:rPr>
  </w:style>
  <w:style w:type="paragraph" w:styleId="CommentText">
    <w:name w:val="annotation text"/>
    <w:basedOn w:val="Normal"/>
    <w:link w:val="CommentTextChar"/>
    <w:uiPriority w:val="99"/>
    <w:semiHidden/>
    <w:unhideWhenUsed/>
    <w:rsid w:val="0065568E"/>
    <w:rPr>
      <w:sz w:val="20"/>
      <w:szCs w:val="20"/>
    </w:rPr>
  </w:style>
  <w:style w:type="character" w:customStyle="1" w:styleId="CommentTextChar">
    <w:name w:val="Comment Text Char"/>
    <w:basedOn w:val="DefaultParagraphFont"/>
    <w:link w:val="CommentText"/>
    <w:uiPriority w:val="99"/>
    <w:semiHidden/>
    <w:rsid w:val="0065568E"/>
    <w:rPr>
      <w:rFonts w:ascii="Gill Sans MT" w:eastAsia="Times New Roman" w:hAnsi="Gill Sans MT" w:cs="Times New Roman"/>
      <w:sz w:val="20"/>
      <w:szCs w:val="20"/>
    </w:rPr>
  </w:style>
  <w:style w:type="paragraph" w:styleId="CommentSubject">
    <w:name w:val="annotation subject"/>
    <w:basedOn w:val="CommentText"/>
    <w:next w:val="CommentText"/>
    <w:link w:val="CommentSubjectChar"/>
    <w:uiPriority w:val="99"/>
    <w:semiHidden/>
    <w:unhideWhenUsed/>
    <w:rsid w:val="0065568E"/>
    <w:rPr>
      <w:b/>
      <w:bCs/>
    </w:rPr>
  </w:style>
  <w:style w:type="character" w:customStyle="1" w:styleId="CommentSubjectChar">
    <w:name w:val="Comment Subject Char"/>
    <w:basedOn w:val="CommentTextChar"/>
    <w:link w:val="CommentSubject"/>
    <w:uiPriority w:val="99"/>
    <w:semiHidden/>
    <w:rsid w:val="0065568E"/>
    <w:rPr>
      <w:rFonts w:ascii="Gill Sans MT" w:eastAsia="Times New Roman" w:hAnsi="Gill Sans MT" w:cs="Times New Roman"/>
      <w:b/>
      <w:bCs/>
      <w:sz w:val="20"/>
      <w:szCs w:val="20"/>
    </w:rPr>
  </w:style>
  <w:style w:type="paragraph" w:styleId="BalloonText">
    <w:name w:val="Balloon Text"/>
    <w:basedOn w:val="Normal"/>
    <w:link w:val="BalloonTextChar"/>
    <w:uiPriority w:val="99"/>
    <w:semiHidden/>
    <w:unhideWhenUsed/>
    <w:rsid w:val="004F1F80"/>
    <w:rPr>
      <w:rFonts w:ascii="Segoe UI" w:hAnsi="Segoe UI"/>
      <w:sz w:val="18"/>
      <w:szCs w:val="18"/>
    </w:rPr>
  </w:style>
  <w:style w:type="character" w:customStyle="1" w:styleId="BalloonTextChar">
    <w:name w:val="Balloon Text Char"/>
    <w:basedOn w:val="DefaultParagraphFont"/>
    <w:link w:val="BalloonText"/>
    <w:uiPriority w:val="99"/>
    <w:semiHidden/>
    <w:rsid w:val="004F1F80"/>
    <w:rPr>
      <w:rFonts w:ascii="Segoe UI" w:eastAsia="Times New Roman" w:hAnsi="Segoe UI" w:cs="Times New Roman"/>
      <w:sz w:val="18"/>
      <w:szCs w:val="18"/>
    </w:rPr>
  </w:style>
  <w:style w:type="paragraph" w:styleId="Header">
    <w:name w:val="header"/>
    <w:basedOn w:val="Normal"/>
    <w:link w:val="HeaderChar"/>
    <w:uiPriority w:val="99"/>
    <w:unhideWhenUsed/>
    <w:rsid w:val="005E592A"/>
    <w:pPr>
      <w:tabs>
        <w:tab w:val="center" w:pos="4513"/>
        <w:tab w:val="right" w:pos="9026"/>
      </w:tabs>
    </w:pPr>
  </w:style>
  <w:style w:type="character" w:customStyle="1" w:styleId="HeaderChar">
    <w:name w:val="Header Char"/>
    <w:basedOn w:val="DefaultParagraphFont"/>
    <w:link w:val="Header"/>
    <w:uiPriority w:val="99"/>
    <w:rsid w:val="005E592A"/>
    <w:rPr>
      <w:rFonts w:ascii="Gill Sans MT" w:eastAsia="Times New Roman" w:hAnsi="Gill Sans MT" w:cs="Times New Roman"/>
      <w:sz w:val="24"/>
      <w:szCs w:val="24"/>
    </w:rPr>
  </w:style>
  <w:style w:type="paragraph" w:styleId="Footer">
    <w:name w:val="footer"/>
    <w:basedOn w:val="Normal"/>
    <w:link w:val="FooterChar"/>
    <w:uiPriority w:val="99"/>
    <w:unhideWhenUsed/>
    <w:rsid w:val="005E592A"/>
    <w:pPr>
      <w:tabs>
        <w:tab w:val="center" w:pos="4513"/>
        <w:tab w:val="right" w:pos="9026"/>
      </w:tabs>
    </w:pPr>
  </w:style>
  <w:style w:type="character" w:customStyle="1" w:styleId="FooterChar">
    <w:name w:val="Footer Char"/>
    <w:basedOn w:val="DefaultParagraphFont"/>
    <w:link w:val="Footer"/>
    <w:uiPriority w:val="99"/>
    <w:rsid w:val="005E592A"/>
    <w:rPr>
      <w:rFonts w:ascii="Gill Sans MT" w:eastAsia="Times New Roman" w:hAnsi="Gill Sans M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office@clanfield.hants.sch.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office@clanfield.hants.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ecfa57-7c70-4b08-bf04-1cdf717d4477">
      <Terms xmlns="http://schemas.microsoft.com/office/infopath/2007/PartnerControls"/>
    </lcf76f155ced4ddcb4097134ff3c332f>
    <TaxCatchAll xmlns="eb45edeb-3d77-46a2-873a-7d7bc9a1ea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4329BBFFB4CB46B0351EC1D796AF51" ma:contentTypeVersion="11" ma:contentTypeDescription="Create a new document." ma:contentTypeScope="" ma:versionID="50a5eb949e9889c4154da4af1fcfc02d">
  <xsd:schema xmlns:xsd="http://www.w3.org/2001/XMLSchema" xmlns:xs="http://www.w3.org/2001/XMLSchema" xmlns:p="http://schemas.microsoft.com/office/2006/metadata/properties" xmlns:ns2="a8ecfa57-7c70-4b08-bf04-1cdf717d4477" xmlns:ns3="eb45edeb-3d77-46a2-873a-7d7bc9a1eadf" targetNamespace="http://schemas.microsoft.com/office/2006/metadata/properties" ma:root="true" ma:fieldsID="ece8bbf642f5b622cbc27fdc9a017358" ns2:_="" ns3:_="">
    <xsd:import namespace="a8ecfa57-7c70-4b08-bf04-1cdf717d4477"/>
    <xsd:import namespace="eb45edeb-3d77-46a2-873a-7d7bc9a1ea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cfa57-7c70-4b08-bf04-1cdf717d44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31311b-985c-4ddd-87b1-48a0c51f47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edeb-3d77-46a2-873a-7d7bc9a1ea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c0490c-7d51-4ab2-87cf-f2f091bf4354}" ma:internalName="TaxCatchAll" ma:showField="CatchAllData" ma:web="eb45edeb-3d77-46a2-873a-7d7bc9a1e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1021B-5A5A-43C8-B6EF-C53312C2CB1A}">
  <ds:schemaRefs>
    <ds:schemaRef ds:uri="http://schemas.microsoft.com/sharepoint/v3/contenttype/forms"/>
  </ds:schemaRefs>
</ds:datastoreItem>
</file>

<file path=customXml/itemProps2.xml><?xml version="1.0" encoding="utf-8"?>
<ds:datastoreItem xmlns:ds="http://schemas.openxmlformats.org/officeDocument/2006/customXml" ds:itemID="{A3BE88F5-2B9E-45C8-9F84-E53D635B69C6}">
  <ds:schemaRefs>
    <ds:schemaRef ds:uri="http://schemas.microsoft.com/office/2006/metadata/properties"/>
    <ds:schemaRef ds:uri="http://schemas.microsoft.com/office/infopath/2007/PartnerControls"/>
    <ds:schemaRef ds:uri="a8ecfa57-7c70-4b08-bf04-1cdf717d4477"/>
    <ds:schemaRef ds:uri="eb45edeb-3d77-46a2-873a-7d7bc9a1eadf"/>
  </ds:schemaRefs>
</ds:datastoreItem>
</file>

<file path=customXml/itemProps3.xml><?xml version="1.0" encoding="utf-8"?>
<ds:datastoreItem xmlns:ds="http://schemas.openxmlformats.org/officeDocument/2006/customXml" ds:itemID="{DAA64FAB-6CED-4600-819D-611F75E99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cfa57-7c70-4b08-bf04-1cdf717d4477"/>
    <ds:schemaRef ds:uri="eb45edeb-3d77-46a2-873a-7d7bc9a1e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2040</Words>
  <Characters>11629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2023-01-10T20:07:00Z</dcterms:created>
  <dcterms:modified xsi:type="dcterms:W3CDTF">2026-03-16T13:08:00Z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0x010100074329BBFFB4CB46B0351EC1D796AF51</vt:lpwstr>
  </property>
  <property fmtid="{D5CDD505-2E9C-101B-9397-08002B2CF9AE}" pid="3" name="Order">
    <vt:r8>561200</vt:r8>
  </property>
  <property fmtid="{D5CDD505-2E9C-101B-9397-08002B2CF9AE}" pid="4" name="MediaServiceImageTags">
    <vt:lpwstr/>
  </property>
</Properties>
</file>